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0"/>
      </w:tblGrid>
      <w:tr w:rsidR="00CC73B9" w:rsidRPr="00CC73B9" w:rsidTr="00CC73B9">
        <w:tc>
          <w:tcPr>
            <w:tcW w:w="4330" w:type="dxa"/>
          </w:tcPr>
          <w:p w:rsidR="00CC73B9" w:rsidRPr="00CC73B9" w:rsidRDefault="00CC73B9" w:rsidP="00CC73B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C73B9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836C72"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</w:p>
          <w:p w:rsidR="00CC73B9" w:rsidRPr="00CC73B9" w:rsidRDefault="00CC73B9" w:rsidP="00CC73B9">
            <w:pPr>
              <w:jc w:val="center"/>
              <w:rPr>
                <w:sz w:val="28"/>
                <w:szCs w:val="28"/>
              </w:rPr>
            </w:pPr>
            <w:r w:rsidRPr="00CC73B9">
              <w:rPr>
                <w:sz w:val="28"/>
                <w:szCs w:val="28"/>
              </w:rPr>
              <w:t>к постановлению Администрации</w:t>
            </w:r>
          </w:p>
          <w:p w:rsidR="00CC73B9" w:rsidRDefault="00CC73B9" w:rsidP="00CC73B9">
            <w:pPr>
              <w:jc w:val="center"/>
              <w:rPr>
                <w:sz w:val="28"/>
                <w:szCs w:val="28"/>
              </w:rPr>
            </w:pPr>
            <w:r w:rsidRPr="00CC73B9">
              <w:rPr>
                <w:sz w:val="28"/>
                <w:szCs w:val="28"/>
              </w:rPr>
              <w:t>Хасынского муниципального</w:t>
            </w:r>
          </w:p>
          <w:p w:rsidR="00CC73B9" w:rsidRPr="00CC73B9" w:rsidRDefault="002A503A" w:rsidP="00CC73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CC73B9" w:rsidRPr="00CC73B9">
              <w:rPr>
                <w:sz w:val="28"/>
                <w:szCs w:val="28"/>
              </w:rPr>
              <w:t>круга</w:t>
            </w:r>
            <w:r>
              <w:rPr>
                <w:sz w:val="28"/>
                <w:szCs w:val="28"/>
              </w:rPr>
              <w:t xml:space="preserve"> </w:t>
            </w:r>
            <w:r w:rsidR="00CC73B9" w:rsidRPr="00CC73B9">
              <w:rPr>
                <w:sz w:val="28"/>
                <w:szCs w:val="28"/>
              </w:rPr>
              <w:t>Магаданской области</w:t>
            </w:r>
          </w:p>
          <w:p w:rsidR="00CC73B9" w:rsidRPr="00CC73B9" w:rsidRDefault="00CC73B9" w:rsidP="00CC73B9">
            <w:pPr>
              <w:tabs>
                <w:tab w:val="left" w:pos="5670"/>
              </w:tabs>
              <w:spacing w:line="276" w:lineRule="auto"/>
              <w:jc w:val="center"/>
              <w:rPr>
                <w:rFonts w:eastAsia="Batang"/>
                <w:sz w:val="28"/>
                <w:szCs w:val="28"/>
              </w:rPr>
            </w:pPr>
            <w:r w:rsidRPr="00CC73B9">
              <w:rPr>
                <w:sz w:val="28"/>
                <w:szCs w:val="28"/>
              </w:rPr>
              <w:t>от _____________ № _____</w:t>
            </w:r>
          </w:p>
        </w:tc>
      </w:tr>
    </w:tbl>
    <w:p w:rsidR="00A757CC" w:rsidRDefault="00A757CC" w:rsidP="00CC73B9">
      <w:pPr>
        <w:tabs>
          <w:tab w:val="left" w:pos="5670"/>
        </w:tabs>
        <w:spacing w:line="276" w:lineRule="auto"/>
        <w:jc w:val="center"/>
        <w:rPr>
          <w:rFonts w:eastAsia="Batang"/>
          <w:sz w:val="28"/>
          <w:szCs w:val="28"/>
        </w:rPr>
      </w:pPr>
    </w:p>
    <w:p w:rsidR="00A757CC" w:rsidRDefault="00A757CC" w:rsidP="00CC73B9">
      <w:pPr>
        <w:tabs>
          <w:tab w:val="left" w:pos="5670"/>
        </w:tabs>
        <w:spacing w:line="276" w:lineRule="auto"/>
        <w:jc w:val="center"/>
        <w:rPr>
          <w:rFonts w:eastAsia="Batang"/>
          <w:sz w:val="28"/>
          <w:szCs w:val="28"/>
        </w:rPr>
      </w:pPr>
    </w:p>
    <w:p w:rsidR="003920E6" w:rsidRDefault="003920E6" w:rsidP="00CC73B9">
      <w:pPr>
        <w:tabs>
          <w:tab w:val="left" w:pos="5670"/>
        </w:tabs>
        <w:spacing w:line="276" w:lineRule="auto"/>
        <w:jc w:val="center"/>
        <w:rPr>
          <w:rFonts w:eastAsia="Batang"/>
          <w:sz w:val="28"/>
          <w:szCs w:val="28"/>
        </w:rPr>
      </w:pPr>
      <w:bookmarkStart w:id="0" w:name="_GoBack"/>
      <w:bookmarkEnd w:id="0"/>
    </w:p>
    <w:p w:rsidR="002A503A" w:rsidRPr="00A31B29" w:rsidRDefault="002A503A" w:rsidP="002A503A">
      <w:pPr>
        <w:tabs>
          <w:tab w:val="left" w:pos="1502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СИСТЕМА ПРОГРАММНЫХ МЕРОПРИЯТИЙ</w:t>
      </w:r>
    </w:p>
    <w:p w:rsidR="002A503A" w:rsidRDefault="002A503A" w:rsidP="002A503A">
      <w:pPr>
        <w:jc w:val="center"/>
        <w:rPr>
          <w:b/>
          <w:bCs/>
          <w:sz w:val="28"/>
          <w:szCs w:val="28"/>
        </w:rPr>
      </w:pPr>
      <w:r w:rsidRPr="00A31B29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>Повышение безопасности дорожного движения</w:t>
      </w:r>
      <w:r w:rsidRPr="00A31B29">
        <w:rPr>
          <w:b/>
          <w:bCs/>
          <w:sz w:val="28"/>
          <w:szCs w:val="28"/>
        </w:rPr>
        <w:t>»</w:t>
      </w:r>
    </w:p>
    <w:p w:rsidR="002A503A" w:rsidRDefault="002A503A" w:rsidP="002A503A">
      <w:pPr>
        <w:jc w:val="both"/>
        <w:rPr>
          <w:b/>
          <w:bCs/>
          <w:sz w:val="28"/>
          <w:szCs w:val="28"/>
        </w:rPr>
      </w:pPr>
    </w:p>
    <w:p w:rsidR="002A503A" w:rsidRDefault="002A503A" w:rsidP="002A503A">
      <w:pPr>
        <w:jc w:val="center"/>
        <w:rPr>
          <w:bCs/>
          <w:sz w:val="28"/>
          <w:szCs w:val="28"/>
          <w:u w:val="single"/>
        </w:rPr>
      </w:pPr>
      <w:r w:rsidRPr="00B8383F">
        <w:rPr>
          <w:sz w:val="28"/>
          <w:szCs w:val="28"/>
          <w:u w:val="single"/>
        </w:rPr>
        <w:t>Ответственный исполнитель Программы: Управлени</w:t>
      </w:r>
      <w:r>
        <w:rPr>
          <w:sz w:val="28"/>
          <w:szCs w:val="28"/>
          <w:u w:val="single"/>
        </w:rPr>
        <w:t>е</w:t>
      </w:r>
      <w:r w:rsidRPr="00B8383F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жизнеобеспечения территории</w:t>
      </w:r>
      <w:r w:rsidRPr="00B8383F">
        <w:rPr>
          <w:sz w:val="28"/>
          <w:szCs w:val="28"/>
          <w:u w:val="single"/>
        </w:rPr>
        <w:t xml:space="preserve"> Администр</w:t>
      </w:r>
      <w:r w:rsidRPr="00B8383F">
        <w:rPr>
          <w:sz w:val="28"/>
          <w:szCs w:val="28"/>
          <w:u w:val="single"/>
        </w:rPr>
        <w:t>а</w:t>
      </w:r>
      <w:r w:rsidRPr="00B8383F">
        <w:rPr>
          <w:sz w:val="28"/>
          <w:szCs w:val="28"/>
          <w:u w:val="single"/>
        </w:rPr>
        <w:t xml:space="preserve">ции Хасынского </w:t>
      </w:r>
      <w:r w:rsidRPr="00B8383F">
        <w:rPr>
          <w:bCs/>
          <w:sz w:val="28"/>
          <w:szCs w:val="28"/>
          <w:u w:val="single"/>
        </w:rPr>
        <w:t>муниципального округа Магаданской области</w:t>
      </w:r>
    </w:p>
    <w:p w:rsidR="002A503A" w:rsidRDefault="002A503A" w:rsidP="002A503A">
      <w:pPr>
        <w:jc w:val="center"/>
        <w:rPr>
          <w:bCs/>
          <w:sz w:val="28"/>
          <w:szCs w:val="28"/>
          <w:u w:val="single"/>
        </w:rPr>
      </w:pPr>
    </w:p>
    <w:p w:rsidR="002A503A" w:rsidRDefault="002A503A" w:rsidP="002A503A">
      <w:pPr>
        <w:jc w:val="center"/>
        <w:rPr>
          <w:bCs/>
          <w:sz w:val="28"/>
          <w:szCs w:val="28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37"/>
        <w:gridCol w:w="2070"/>
        <w:gridCol w:w="2230"/>
        <w:gridCol w:w="1669"/>
        <w:gridCol w:w="2422"/>
        <w:gridCol w:w="1716"/>
        <w:gridCol w:w="917"/>
        <w:gridCol w:w="917"/>
        <w:gridCol w:w="1111"/>
        <w:gridCol w:w="1105"/>
      </w:tblGrid>
      <w:tr w:rsidR="002A503A" w:rsidRPr="00F95526" w:rsidTr="008451E0">
        <w:tc>
          <w:tcPr>
            <w:tcW w:w="183" w:type="pct"/>
            <w:vMerge w:val="restart"/>
          </w:tcPr>
          <w:p w:rsidR="002A503A" w:rsidRPr="00F95526" w:rsidRDefault="002A503A" w:rsidP="001E399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№</w:t>
            </w:r>
            <w:r w:rsidRPr="00F95526">
              <w:rPr>
                <w:b/>
                <w:sz w:val="22"/>
                <w:szCs w:val="22"/>
                <w:lang w:eastAsia="en-US"/>
              </w:rPr>
              <w:t xml:space="preserve"> п/п</w:t>
            </w:r>
          </w:p>
        </w:tc>
        <w:tc>
          <w:tcPr>
            <w:tcW w:w="704" w:type="pct"/>
            <w:vMerge w:val="restart"/>
          </w:tcPr>
          <w:p w:rsidR="002A503A" w:rsidRPr="00F95526" w:rsidRDefault="002A503A" w:rsidP="001E399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F95526">
              <w:rPr>
                <w:b/>
                <w:sz w:val="22"/>
                <w:szCs w:val="22"/>
                <w:lang w:eastAsia="en-US"/>
              </w:rPr>
              <w:t>Наименование мероприятия</w:t>
            </w:r>
          </w:p>
        </w:tc>
        <w:tc>
          <w:tcPr>
            <w:tcW w:w="759" w:type="pct"/>
            <w:vMerge w:val="restart"/>
          </w:tcPr>
          <w:p w:rsidR="002A503A" w:rsidRPr="00F95526" w:rsidRDefault="002A503A" w:rsidP="001E399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F95526">
              <w:rPr>
                <w:b/>
                <w:sz w:val="22"/>
                <w:szCs w:val="22"/>
                <w:lang w:eastAsia="en-US"/>
              </w:rPr>
              <w:t>Соисполнители, участники</w:t>
            </w:r>
          </w:p>
        </w:tc>
        <w:tc>
          <w:tcPr>
            <w:tcW w:w="568" w:type="pct"/>
            <w:vMerge w:val="restart"/>
          </w:tcPr>
          <w:p w:rsidR="002A503A" w:rsidRPr="00F95526" w:rsidRDefault="002A503A" w:rsidP="001E399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F95526">
              <w:rPr>
                <w:b/>
                <w:sz w:val="22"/>
                <w:szCs w:val="22"/>
                <w:lang w:eastAsia="en-US"/>
              </w:rPr>
              <w:t>Срок исполнения</w:t>
            </w:r>
          </w:p>
        </w:tc>
        <w:tc>
          <w:tcPr>
            <w:tcW w:w="2786" w:type="pct"/>
            <w:gridSpan w:val="6"/>
          </w:tcPr>
          <w:p w:rsidR="002A503A" w:rsidRPr="00F95526" w:rsidRDefault="002A503A" w:rsidP="001E399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F95526">
              <w:rPr>
                <w:b/>
                <w:sz w:val="22"/>
                <w:szCs w:val="22"/>
                <w:lang w:eastAsia="en-US"/>
              </w:rPr>
              <w:t>Финансовое обеспечение</w:t>
            </w:r>
          </w:p>
        </w:tc>
      </w:tr>
      <w:tr w:rsidR="002A503A" w:rsidRPr="00F95526" w:rsidTr="008451E0">
        <w:tc>
          <w:tcPr>
            <w:tcW w:w="183" w:type="pct"/>
            <w:vMerge/>
          </w:tcPr>
          <w:p w:rsidR="002A503A" w:rsidRPr="00F95526" w:rsidRDefault="002A503A" w:rsidP="001E399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704" w:type="pct"/>
            <w:vMerge/>
          </w:tcPr>
          <w:p w:rsidR="002A503A" w:rsidRPr="00F95526" w:rsidRDefault="002A503A" w:rsidP="001E399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759" w:type="pct"/>
            <w:vMerge/>
          </w:tcPr>
          <w:p w:rsidR="002A503A" w:rsidRPr="00F95526" w:rsidRDefault="002A503A" w:rsidP="001E399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68" w:type="pct"/>
            <w:vMerge/>
          </w:tcPr>
          <w:p w:rsidR="002A503A" w:rsidRPr="00F95526" w:rsidRDefault="002A503A" w:rsidP="001E399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24" w:type="pct"/>
            <w:vMerge w:val="restart"/>
          </w:tcPr>
          <w:p w:rsidR="002A503A" w:rsidRPr="00F95526" w:rsidRDefault="002A503A" w:rsidP="001E399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F95526">
              <w:rPr>
                <w:b/>
                <w:sz w:val="22"/>
                <w:szCs w:val="22"/>
                <w:lang w:eastAsia="en-US"/>
              </w:rPr>
              <w:t>Источник финансирования</w:t>
            </w:r>
          </w:p>
        </w:tc>
        <w:tc>
          <w:tcPr>
            <w:tcW w:w="1962" w:type="pct"/>
            <w:gridSpan w:val="5"/>
          </w:tcPr>
          <w:p w:rsidR="002A503A" w:rsidRDefault="002A503A" w:rsidP="001E399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F95526">
              <w:rPr>
                <w:b/>
                <w:sz w:val="22"/>
                <w:szCs w:val="22"/>
                <w:lang w:eastAsia="en-US"/>
              </w:rPr>
              <w:t xml:space="preserve">Объем финансирования </w:t>
            </w:r>
          </w:p>
          <w:p w:rsidR="002A503A" w:rsidRPr="00F95526" w:rsidRDefault="002A503A" w:rsidP="001E399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(тыс. рублей</w:t>
            </w:r>
            <w:r w:rsidRPr="00F95526">
              <w:rPr>
                <w:b/>
                <w:sz w:val="22"/>
                <w:szCs w:val="22"/>
                <w:lang w:eastAsia="en-US"/>
              </w:rPr>
              <w:t>), в том числе по годам</w:t>
            </w:r>
          </w:p>
        </w:tc>
      </w:tr>
      <w:tr w:rsidR="002A503A" w:rsidRPr="00F95526" w:rsidTr="008451E0">
        <w:tc>
          <w:tcPr>
            <w:tcW w:w="183" w:type="pct"/>
            <w:vMerge/>
          </w:tcPr>
          <w:p w:rsidR="002A503A" w:rsidRPr="00F95526" w:rsidRDefault="002A503A" w:rsidP="001E399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704" w:type="pct"/>
            <w:vMerge/>
          </w:tcPr>
          <w:p w:rsidR="002A503A" w:rsidRPr="00F95526" w:rsidRDefault="002A503A" w:rsidP="001E399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759" w:type="pct"/>
            <w:vMerge/>
          </w:tcPr>
          <w:p w:rsidR="002A503A" w:rsidRPr="00F95526" w:rsidRDefault="002A503A" w:rsidP="001E399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68" w:type="pct"/>
            <w:vMerge/>
          </w:tcPr>
          <w:p w:rsidR="002A503A" w:rsidRPr="00F95526" w:rsidRDefault="002A503A" w:rsidP="001E399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24" w:type="pct"/>
            <w:vMerge/>
          </w:tcPr>
          <w:p w:rsidR="002A503A" w:rsidRPr="00F95526" w:rsidRDefault="002A503A" w:rsidP="001E399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84" w:type="pct"/>
          </w:tcPr>
          <w:p w:rsidR="002A503A" w:rsidRPr="00F95526" w:rsidRDefault="002A503A" w:rsidP="001E399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F95526">
              <w:rPr>
                <w:b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312" w:type="pct"/>
          </w:tcPr>
          <w:p w:rsidR="002A503A" w:rsidRPr="00F95526" w:rsidRDefault="002A503A" w:rsidP="001E399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2027</w:t>
            </w:r>
          </w:p>
        </w:tc>
        <w:tc>
          <w:tcPr>
            <w:tcW w:w="312" w:type="pct"/>
          </w:tcPr>
          <w:p w:rsidR="002A503A" w:rsidRPr="00F95526" w:rsidRDefault="002A503A" w:rsidP="001E399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2028</w:t>
            </w:r>
          </w:p>
        </w:tc>
        <w:tc>
          <w:tcPr>
            <w:tcW w:w="378" w:type="pct"/>
          </w:tcPr>
          <w:p w:rsidR="002A503A" w:rsidRPr="00F95526" w:rsidRDefault="002A503A" w:rsidP="001E399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2029</w:t>
            </w:r>
          </w:p>
        </w:tc>
        <w:tc>
          <w:tcPr>
            <w:tcW w:w="376" w:type="pct"/>
          </w:tcPr>
          <w:p w:rsidR="002A503A" w:rsidRPr="00F95526" w:rsidRDefault="002A503A" w:rsidP="002A503A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2030</w:t>
            </w:r>
          </w:p>
        </w:tc>
      </w:tr>
      <w:tr w:rsidR="008451E0" w:rsidRPr="00F95526" w:rsidTr="008451E0">
        <w:tc>
          <w:tcPr>
            <w:tcW w:w="5000" w:type="pct"/>
            <w:gridSpan w:val="10"/>
          </w:tcPr>
          <w:p w:rsidR="008451E0" w:rsidRPr="00F95526" w:rsidRDefault="008451E0" w:rsidP="001E39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C73B9">
              <w:rPr>
                <w:rFonts w:eastAsia="Times New Roman"/>
                <w:b/>
                <w:bCs/>
                <w:color w:val="000000"/>
              </w:rPr>
              <w:t>1. Повышение безопасности дорожного движения</w:t>
            </w:r>
          </w:p>
        </w:tc>
      </w:tr>
      <w:tr w:rsidR="000F375E" w:rsidRPr="00F95526" w:rsidTr="008451E0">
        <w:tc>
          <w:tcPr>
            <w:tcW w:w="183" w:type="pct"/>
          </w:tcPr>
          <w:p w:rsidR="000F375E" w:rsidRPr="00F95526" w:rsidRDefault="000F375E" w:rsidP="001E39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1.1.</w:t>
            </w:r>
          </w:p>
        </w:tc>
        <w:tc>
          <w:tcPr>
            <w:tcW w:w="704" w:type="pct"/>
          </w:tcPr>
          <w:p w:rsidR="000F375E" w:rsidRPr="00CC73B9" w:rsidRDefault="000F375E" w:rsidP="001E399B">
            <w:pPr>
              <w:jc w:val="both"/>
              <w:rPr>
                <w:rFonts w:eastAsia="Times New Roman"/>
                <w:bCs/>
                <w:color w:val="000000"/>
              </w:rPr>
            </w:pPr>
            <w:r w:rsidRPr="00CC73B9">
              <w:rPr>
                <w:rFonts w:eastAsia="Times New Roman"/>
                <w:bCs/>
                <w:color w:val="000000"/>
              </w:rPr>
              <w:t xml:space="preserve">Проектирование, строительство, реконструкция автомобильных дорог общего пользования </w:t>
            </w:r>
            <w:r w:rsidRPr="00CC73B9">
              <w:rPr>
                <w:rFonts w:eastAsia="Times New Roman"/>
                <w:bCs/>
                <w:color w:val="000000"/>
              </w:rPr>
              <w:lastRenderedPageBreak/>
              <w:t>местного значения и сооружений на них (переходящие и вновь начинаемые объекты)</w:t>
            </w:r>
          </w:p>
        </w:tc>
        <w:tc>
          <w:tcPr>
            <w:tcW w:w="759" w:type="pct"/>
          </w:tcPr>
          <w:p w:rsidR="000F375E" w:rsidRPr="00CC73B9" w:rsidRDefault="000F375E" w:rsidP="001E399B">
            <w:pPr>
              <w:jc w:val="center"/>
              <w:rPr>
                <w:rFonts w:eastAsia="Times New Roman"/>
                <w:color w:val="000000"/>
              </w:rPr>
            </w:pPr>
            <w:r w:rsidRPr="00CC73B9">
              <w:lastRenderedPageBreak/>
              <w:t xml:space="preserve">Управление жизнеобеспечения территории Администрации Хасынского муниципального </w:t>
            </w:r>
            <w:r w:rsidRPr="00CC73B9">
              <w:lastRenderedPageBreak/>
              <w:t>округа Магаданской области</w:t>
            </w:r>
          </w:p>
        </w:tc>
        <w:tc>
          <w:tcPr>
            <w:tcW w:w="568" w:type="pct"/>
          </w:tcPr>
          <w:p w:rsidR="000F375E" w:rsidRPr="00F95526" w:rsidRDefault="000F375E" w:rsidP="001E39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lastRenderedPageBreak/>
              <w:t>2027-2030 годы</w:t>
            </w:r>
          </w:p>
        </w:tc>
        <w:tc>
          <w:tcPr>
            <w:tcW w:w="824" w:type="pct"/>
          </w:tcPr>
          <w:p w:rsidR="000F375E" w:rsidRPr="00F95526" w:rsidRDefault="000F375E" w:rsidP="001E39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1F7">
              <w:rPr>
                <w:sz w:val="22"/>
                <w:szCs w:val="22"/>
                <w:lang w:eastAsia="en-US"/>
              </w:rPr>
              <w:t>Средства местного бюджета</w:t>
            </w:r>
          </w:p>
        </w:tc>
        <w:tc>
          <w:tcPr>
            <w:tcW w:w="584" w:type="pct"/>
          </w:tcPr>
          <w:p w:rsidR="000F375E" w:rsidRPr="00F95526" w:rsidRDefault="000F375E" w:rsidP="001E39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12" w:type="pct"/>
          </w:tcPr>
          <w:p w:rsidR="000F375E" w:rsidRPr="00CC73B9" w:rsidRDefault="000F375E" w:rsidP="001E399B">
            <w:pPr>
              <w:jc w:val="center"/>
              <w:rPr>
                <w:rFonts w:eastAsia="Times New Roman"/>
                <w:bCs/>
                <w:color w:val="000000"/>
              </w:rPr>
            </w:pPr>
            <w:r w:rsidRPr="00CC73B9">
              <w:rPr>
                <w:rFonts w:eastAsia="Times New Roman"/>
                <w:bCs/>
                <w:color w:val="000000"/>
              </w:rPr>
              <w:t>0,00</w:t>
            </w:r>
          </w:p>
        </w:tc>
        <w:tc>
          <w:tcPr>
            <w:tcW w:w="312" w:type="pct"/>
          </w:tcPr>
          <w:p w:rsidR="000F375E" w:rsidRPr="00CC73B9" w:rsidRDefault="000F375E" w:rsidP="001E399B">
            <w:pPr>
              <w:jc w:val="center"/>
              <w:rPr>
                <w:rFonts w:eastAsia="Times New Roman"/>
                <w:bCs/>
                <w:color w:val="000000"/>
              </w:rPr>
            </w:pPr>
            <w:r w:rsidRPr="00CC73B9">
              <w:rPr>
                <w:rFonts w:eastAsia="Times New Roman"/>
                <w:bCs/>
                <w:color w:val="000000"/>
              </w:rPr>
              <w:t>0,00</w:t>
            </w:r>
          </w:p>
        </w:tc>
        <w:tc>
          <w:tcPr>
            <w:tcW w:w="378" w:type="pct"/>
          </w:tcPr>
          <w:p w:rsidR="000F375E" w:rsidRPr="00CC73B9" w:rsidRDefault="000F375E" w:rsidP="001E399B">
            <w:pPr>
              <w:jc w:val="center"/>
              <w:rPr>
                <w:rFonts w:eastAsia="Times New Roman"/>
                <w:bCs/>
                <w:color w:val="000000"/>
              </w:rPr>
            </w:pPr>
            <w:r w:rsidRPr="00CC73B9">
              <w:rPr>
                <w:rFonts w:eastAsia="Times New Roman"/>
                <w:bCs/>
                <w:color w:val="000000"/>
              </w:rPr>
              <w:t>0,00</w:t>
            </w:r>
          </w:p>
        </w:tc>
        <w:tc>
          <w:tcPr>
            <w:tcW w:w="376" w:type="pct"/>
          </w:tcPr>
          <w:p w:rsidR="000F375E" w:rsidRPr="00CC73B9" w:rsidRDefault="000F375E" w:rsidP="001E399B">
            <w:pPr>
              <w:jc w:val="center"/>
              <w:rPr>
                <w:rFonts w:eastAsia="Times New Roman"/>
                <w:bCs/>
                <w:color w:val="000000"/>
              </w:rPr>
            </w:pPr>
            <w:r w:rsidRPr="00CC73B9">
              <w:rPr>
                <w:rFonts w:eastAsia="Times New Roman"/>
                <w:bCs/>
                <w:color w:val="000000"/>
              </w:rPr>
              <w:t>0,00</w:t>
            </w:r>
          </w:p>
        </w:tc>
      </w:tr>
      <w:tr w:rsidR="000F375E" w:rsidRPr="00F95526" w:rsidTr="008451E0">
        <w:tc>
          <w:tcPr>
            <w:tcW w:w="183" w:type="pct"/>
          </w:tcPr>
          <w:p w:rsidR="000F375E" w:rsidRPr="00F95526" w:rsidRDefault="000F375E" w:rsidP="001E39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1.2.</w:t>
            </w:r>
          </w:p>
        </w:tc>
        <w:tc>
          <w:tcPr>
            <w:tcW w:w="704" w:type="pct"/>
          </w:tcPr>
          <w:p w:rsidR="000F375E" w:rsidRPr="00CC73B9" w:rsidRDefault="000F375E" w:rsidP="001E399B">
            <w:pPr>
              <w:jc w:val="both"/>
              <w:rPr>
                <w:rFonts w:eastAsia="Times New Roman"/>
                <w:bCs/>
                <w:color w:val="000000"/>
              </w:rPr>
            </w:pPr>
            <w:r w:rsidRPr="00CC73B9">
              <w:rPr>
                <w:rFonts w:eastAsia="Times New Roman"/>
                <w:bCs/>
                <w:color w:val="000000"/>
              </w:rPr>
              <w:t>Капитальный ремонт, реконструкция и ремонт автомобильных дорог общего пользования местного значения</w:t>
            </w:r>
          </w:p>
        </w:tc>
        <w:tc>
          <w:tcPr>
            <w:tcW w:w="759" w:type="pct"/>
          </w:tcPr>
          <w:p w:rsidR="000F375E" w:rsidRPr="00CC73B9" w:rsidRDefault="000F375E" w:rsidP="001E399B">
            <w:pPr>
              <w:jc w:val="center"/>
              <w:rPr>
                <w:rFonts w:eastAsia="Times New Roman"/>
                <w:color w:val="000000"/>
              </w:rPr>
            </w:pPr>
            <w:r w:rsidRPr="00CC73B9">
              <w:t>Управление жизнеобеспечения территории Администрации Хасынского муниципального округа Магаданской области</w:t>
            </w:r>
          </w:p>
        </w:tc>
        <w:tc>
          <w:tcPr>
            <w:tcW w:w="568" w:type="pct"/>
          </w:tcPr>
          <w:p w:rsidR="000F375E" w:rsidRPr="00F95526" w:rsidRDefault="000F375E" w:rsidP="001E39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t>2027-2030 годы</w:t>
            </w:r>
          </w:p>
        </w:tc>
        <w:tc>
          <w:tcPr>
            <w:tcW w:w="824" w:type="pct"/>
          </w:tcPr>
          <w:p w:rsidR="000F375E" w:rsidRPr="00F95526" w:rsidRDefault="000F375E" w:rsidP="001E39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1F7">
              <w:rPr>
                <w:sz w:val="22"/>
                <w:szCs w:val="22"/>
                <w:lang w:eastAsia="en-US"/>
              </w:rPr>
              <w:t>Средства местного бюджета</w:t>
            </w:r>
          </w:p>
        </w:tc>
        <w:tc>
          <w:tcPr>
            <w:tcW w:w="584" w:type="pct"/>
          </w:tcPr>
          <w:p w:rsidR="000F375E" w:rsidRPr="00F95526" w:rsidRDefault="000F375E" w:rsidP="001E39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19850,10</w:t>
            </w:r>
          </w:p>
        </w:tc>
        <w:tc>
          <w:tcPr>
            <w:tcW w:w="312" w:type="pct"/>
          </w:tcPr>
          <w:p w:rsidR="000F375E" w:rsidRPr="00CC73B9" w:rsidRDefault="000F375E" w:rsidP="001E399B">
            <w:pPr>
              <w:jc w:val="center"/>
              <w:rPr>
                <w:rFonts w:eastAsia="Times New Roman"/>
                <w:bCs/>
                <w:color w:val="000000"/>
              </w:rPr>
            </w:pPr>
            <w:r w:rsidRPr="00CC73B9">
              <w:rPr>
                <w:rFonts w:eastAsia="Times New Roman"/>
                <w:bCs/>
                <w:color w:val="000000"/>
              </w:rPr>
              <w:t>4850,10</w:t>
            </w:r>
          </w:p>
        </w:tc>
        <w:tc>
          <w:tcPr>
            <w:tcW w:w="312" w:type="pct"/>
          </w:tcPr>
          <w:p w:rsidR="000F375E" w:rsidRPr="00CC73B9" w:rsidRDefault="000F375E" w:rsidP="001E399B">
            <w:pPr>
              <w:jc w:val="center"/>
              <w:rPr>
                <w:rFonts w:eastAsia="Times New Roman"/>
                <w:bCs/>
                <w:color w:val="000000"/>
              </w:rPr>
            </w:pPr>
            <w:r w:rsidRPr="00CC73B9">
              <w:rPr>
                <w:rFonts w:eastAsia="Times New Roman"/>
                <w:bCs/>
                <w:color w:val="000000"/>
              </w:rPr>
              <w:t>5000,0</w:t>
            </w:r>
          </w:p>
        </w:tc>
        <w:tc>
          <w:tcPr>
            <w:tcW w:w="378" w:type="pct"/>
          </w:tcPr>
          <w:p w:rsidR="000F375E" w:rsidRPr="00CC73B9" w:rsidRDefault="000F375E" w:rsidP="001E399B">
            <w:pPr>
              <w:jc w:val="center"/>
              <w:rPr>
                <w:rFonts w:eastAsia="Times New Roman"/>
                <w:bCs/>
                <w:color w:val="000000"/>
              </w:rPr>
            </w:pPr>
            <w:r w:rsidRPr="00CC73B9">
              <w:rPr>
                <w:rFonts w:eastAsia="Times New Roman"/>
                <w:bCs/>
                <w:color w:val="000000"/>
              </w:rPr>
              <w:t>5000,0</w:t>
            </w:r>
          </w:p>
        </w:tc>
        <w:tc>
          <w:tcPr>
            <w:tcW w:w="376" w:type="pct"/>
          </w:tcPr>
          <w:p w:rsidR="000F375E" w:rsidRPr="00CC73B9" w:rsidRDefault="000F375E" w:rsidP="001E399B">
            <w:pPr>
              <w:jc w:val="center"/>
              <w:rPr>
                <w:rFonts w:eastAsia="Times New Roman"/>
                <w:bCs/>
                <w:color w:val="000000"/>
              </w:rPr>
            </w:pPr>
            <w:r w:rsidRPr="00CC73B9">
              <w:rPr>
                <w:rFonts w:eastAsia="Times New Roman"/>
                <w:bCs/>
                <w:color w:val="000000"/>
              </w:rPr>
              <w:t>5000,0</w:t>
            </w:r>
          </w:p>
        </w:tc>
      </w:tr>
      <w:tr w:rsidR="000F375E" w:rsidRPr="00F95526" w:rsidTr="008451E0">
        <w:tc>
          <w:tcPr>
            <w:tcW w:w="183" w:type="pct"/>
          </w:tcPr>
          <w:p w:rsidR="000F375E" w:rsidRPr="00F95526" w:rsidRDefault="000F375E" w:rsidP="001E39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1.3.</w:t>
            </w:r>
          </w:p>
        </w:tc>
        <w:tc>
          <w:tcPr>
            <w:tcW w:w="704" w:type="pct"/>
          </w:tcPr>
          <w:p w:rsidR="000F375E" w:rsidRPr="00CC73B9" w:rsidRDefault="000F375E" w:rsidP="001E399B">
            <w:pPr>
              <w:jc w:val="both"/>
              <w:rPr>
                <w:rFonts w:eastAsia="Times New Roman"/>
                <w:bCs/>
                <w:color w:val="000000"/>
              </w:rPr>
            </w:pPr>
            <w:r w:rsidRPr="00CC73B9">
              <w:rPr>
                <w:rFonts w:eastAsia="Times New Roman"/>
                <w:bCs/>
                <w:color w:val="000000"/>
              </w:rPr>
              <w:t>Ремонт и содержание автомобильных дорог общего пользования и искусственных дорожных сооружений на них</w:t>
            </w:r>
          </w:p>
        </w:tc>
        <w:tc>
          <w:tcPr>
            <w:tcW w:w="759" w:type="pct"/>
          </w:tcPr>
          <w:p w:rsidR="000F375E" w:rsidRPr="00BF2A7B" w:rsidRDefault="000F375E" w:rsidP="001E399B">
            <w:pPr>
              <w:jc w:val="center"/>
              <w:rPr>
                <w:rFonts w:eastAsia="Batang"/>
                <w:bCs/>
              </w:rPr>
            </w:pPr>
            <w:r w:rsidRPr="00BF2A7B">
              <w:rPr>
                <w:rFonts w:eastAsia="Batang"/>
                <w:bCs/>
              </w:rPr>
              <w:t>Муниципальное казенное учреждение «Управление по обеспечению деятельности органов местного самоуправления Хасынского муниципального округа Магаданской области»</w:t>
            </w:r>
          </w:p>
        </w:tc>
        <w:tc>
          <w:tcPr>
            <w:tcW w:w="568" w:type="pct"/>
          </w:tcPr>
          <w:p w:rsidR="000F375E" w:rsidRPr="00444994" w:rsidRDefault="000F375E" w:rsidP="000F375E">
            <w:pPr>
              <w:jc w:val="center"/>
            </w:pPr>
            <w:r>
              <w:t>2027-2030 годы</w:t>
            </w:r>
          </w:p>
        </w:tc>
        <w:tc>
          <w:tcPr>
            <w:tcW w:w="824" w:type="pct"/>
          </w:tcPr>
          <w:p w:rsidR="000F375E" w:rsidRDefault="000F375E" w:rsidP="008451E0">
            <w:pPr>
              <w:jc w:val="center"/>
            </w:pPr>
            <w:r w:rsidRPr="001C4DB3">
              <w:rPr>
                <w:sz w:val="22"/>
                <w:szCs w:val="22"/>
                <w:lang w:eastAsia="en-US"/>
              </w:rPr>
              <w:t>Средства местного бюджета</w:t>
            </w:r>
          </w:p>
        </w:tc>
        <w:tc>
          <w:tcPr>
            <w:tcW w:w="584" w:type="pct"/>
          </w:tcPr>
          <w:p w:rsidR="000F375E" w:rsidRPr="00F95526" w:rsidRDefault="000F375E" w:rsidP="001E39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35201,60</w:t>
            </w:r>
          </w:p>
        </w:tc>
        <w:tc>
          <w:tcPr>
            <w:tcW w:w="312" w:type="pct"/>
          </w:tcPr>
          <w:p w:rsidR="000F375E" w:rsidRPr="00CC73B9" w:rsidRDefault="000F375E" w:rsidP="001E399B">
            <w:pPr>
              <w:jc w:val="center"/>
              <w:rPr>
                <w:rFonts w:eastAsia="Times New Roman"/>
                <w:bCs/>
                <w:color w:val="000000"/>
              </w:rPr>
            </w:pPr>
            <w:r w:rsidRPr="00CC73B9">
              <w:rPr>
                <w:rFonts w:eastAsia="Times New Roman"/>
                <w:bCs/>
                <w:color w:val="000000"/>
              </w:rPr>
              <w:t>8562,80</w:t>
            </w:r>
          </w:p>
        </w:tc>
        <w:tc>
          <w:tcPr>
            <w:tcW w:w="312" w:type="pct"/>
          </w:tcPr>
          <w:p w:rsidR="000F375E" w:rsidRPr="00CC73B9" w:rsidRDefault="000F375E" w:rsidP="001E399B">
            <w:pPr>
              <w:jc w:val="center"/>
              <w:rPr>
                <w:rFonts w:eastAsia="Times New Roman"/>
                <w:bCs/>
                <w:color w:val="000000"/>
              </w:rPr>
            </w:pPr>
            <w:r w:rsidRPr="00CC73B9">
              <w:rPr>
                <w:rFonts w:eastAsia="Times New Roman"/>
                <w:bCs/>
                <w:color w:val="000000"/>
              </w:rPr>
              <w:t>8879,60</w:t>
            </w:r>
          </w:p>
        </w:tc>
        <w:tc>
          <w:tcPr>
            <w:tcW w:w="378" w:type="pct"/>
          </w:tcPr>
          <w:p w:rsidR="000F375E" w:rsidRPr="00CC73B9" w:rsidRDefault="000F375E" w:rsidP="001E399B">
            <w:pPr>
              <w:jc w:val="center"/>
              <w:rPr>
                <w:rFonts w:eastAsia="Times New Roman"/>
                <w:bCs/>
                <w:color w:val="000000"/>
              </w:rPr>
            </w:pPr>
            <w:r w:rsidRPr="00CC73B9">
              <w:rPr>
                <w:rFonts w:eastAsia="Times New Roman"/>
                <w:bCs/>
                <w:color w:val="000000"/>
              </w:rPr>
              <w:t>8879,60</w:t>
            </w:r>
          </w:p>
        </w:tc>
        <w:tc>
          <w:tcPr>
            <w:tcW w:w="376" w:type="pct"/>
          </w:tcPr>
          <w:p w:rsidR="000F375E" w:rsidRPr="00CC73B9" w:rsidRDefault="000F375E" w:rsidP="001E399B">
            <w:pPr>
              <w:jc w:val="center"/>
              <w:rPr>
                <w:rFonts w:eastAsia="Times New Roman"/>
                <w:bCs/>
                <w:color w:val="000000"/>
              </w:rPr>
            </w:pPr>
            <w:r w:rsidRPr="00CC73B9">
              <w:rPr>
                <w:rFonts w:eastAsia="Times New Roman"/>
                <w:bCs/>
                <w:color w:val="000000"/>
              </w:rPr>
              <w:t>8879,60</w:t>
            </w:r>
          </w:p>
        </w:tc>
      </w:tr>
      <w:tr w:rsidR="000F375E" w:rsidRPr="00F95526" w:rsidTr="008451E0">
        <w:tc>
          <w:tcPr>
            <w:tcW w:w="183" w:type="pct"/>
          </w:tcPr>
          <w:p w:rsidR="000F375E" w:rsidRPr="00F95526" w:rsidRDefault="000F375E" w:rsidP="001E39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1.4.</w:t>
            </w:r>
          </w:p>
        </w:tc>
        <w:tc>
          <w:tcPr>
            <w:tcW w:w="704" w:type="pct"/>
          </w:tcPr>
          <w:p w:rsidR="000F375E" w:rsidRPr="00CC73B9" w:rsidRDefault="000F375E" w:rsidP="001E399B">
            <w:pPr>
              <w:jc w:val="both"/>
              <w:rPr>
                <w:rFonts w:eastAsia="Times New Roman"/>
                <w:bCs/>
                <w:color w:val="000000"/>
              </w:rPr>
            </w:pPr>
            <w:r w:rsidRPr="00CC73B9">
              <w:rPr>
                <w:rFonts w:eastAsia="Times New Roman"/>
                <w:bCs/>
                <w:color w:val="000000"/>
              </w:rPr>
              <w:t xml:space="preserve">Мероприятия по транспортной безопасности, проводимые в </w:t>
            </w:r>
            <w:r w:rsidRPr="00CC73B9">
              <w:rPr>
                <w:rFonts w:eastAsia="Times New Roman"/>
                <w:bCs/>
                <w:color w:val="000000"/>
              </w:rPr>
              <w:lastRenderedPageBreak/>
              <w:t>рамках строительства, реконструкции, капитального ремонта и ремонта автомобильных дорог</w:t>
            </w:r>
          </w:p>
        </w:tc>
        <w:tc>
          <w:tcPr>
            <w:tcW w:w="759" w:type="pct"/>
          </w:tcPr>
          <w:p w:rsidR="000F375E" w:rsidRPr="00CC73B9" w:rsidRDefault="000F375E" w:rsidP="001E399B">
            <w:pPr>
              <w:jc w:val="center"/>
              <w:rPr>
                <w:rFonts w:eastAsia="Times New Roman"/>
                <w:color w:val="000000"/>
              </w:rPr>
            </w:pPr>
            <w:r w:rsidRPr="00BF2A7B">
              <w:rPr>
                <w:rFonts w:eastAsia="Batang"/>
                <w:bCs/>
              </w:rPr>
              <w:lastRenderedPageBreak/>
              <w:t xml:space="preserve">Муниципальное казенное учреждение «Управление по </w:t>
            </w:r>
            <w:r w:rsidRPr="00BF2A7B">
              <w:rPr>
                <w:rFonts w:eastAsia="Batang"/>
                <w:bCs/>
              </w:rPr>
              <w:lastRenderedPageBreak/>
              <w:t>обеспечению деятельности органов местного самоуправления Хасынского муниципального округа Магаданской области»</w:t>
            </w:r>
          </w:p>
        </w:tc>
        <w:tc>
          <w:tcPr>
            <w:tcW w:w="568" w:type="pct"/>
          </w:tcPr>
          <w:p w:rsidR="000F375E" w:rsidRPr="00444994" w:rsidRDefault="000F375E" w:rsidP="000F375E">
            <w:pPr>
              <w:jc w:val="center"/>
            </w:pPr>
            <w:r>
              <w:lastRenderedPageBreak/>
              <w:t>2027-2030 годы</w:t>
            </w:r>
          </w:p>
        </w:tc>
        <w:tc>
          <w:tcPr>
            <w:tcW w:w="824" w:type="pct"/>
          </w:tcPr>
          <w:p w:rsidR="000F375E" w:rsidRDefault="000F375E" w:rsidP="008451E0">
            <w:pPr>
              <w:jc w:val="center"/>
            </w:pPr>
            <w:r w:rsidRPr="001C4DB3">
              <w:rPr>
                <w:sz w:val="22"/>
                <w:szCs w:val="22"/>
                <w:lang w:eastAsia="en-US"/>
              </w:rPr>
              <w:t>Средства местного бюджета</w:t>
            </w:r>
          </w:p>
        </w:tc>
        <w:tc>
          <w:tcPr>
            <w:tcW w:w="584" w:type="pct"/>
          </w:tcPr>
          <w:p w:rsidR="000F375E" w:rsidRPr="00F95526" w:rsidRDefault="000F375E" w:rsidP="001E39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12" w:type="pct"/>
          </w:tcPr>
          <w:p w:rsidR="000F375E" w:rsidRPr="00CC73B9" w:rsidRDefault="000F375E" w:rsidP="001E399B">
            <w:pPr>
              <w:jc w:val="center"/>
              <w:rPr>
                <w:rFonts w:eastAsia="Times New Roman"/>
                <w:bCs/>
                <w:color w:val="000000"/>
              </w:rPr>
            </w:pPr>
            <w:r w:rsidRPr="00CC73B9">
              <w:rPr>
                <w:rFonts w:eastAsia="Times New Roman"/>
                <w:bCs/>
                <w:color w:val="000000"/>
              </w:rPr>
              <w:t>0,00</w:t>
            </w:r>
          </w:p>
        </w:tc>
        <w:tc>
          <w:tcPr>
            <w:tcW w:w="312" w:type="pct"/>
          </w:tcPr>
          <w:p w:rsidR="000F375E" w:rsidRPr="00CC73B9" w:rsidRDefault="000F375E" w:rsidP="001E399B">
            <w:pPr>
              <w:jc w:val="center"/>
              <w:rPr>
                <w:rFonts w:eastAsia="Times New Roman"/>
                <w:bCs/>
                <w:color w:val="000000"/>
              </w:rPr>
            </w:pPr>
            <w:r w:rsidRPr="00CC73B9">
              <w:rPr>
                <w:rFonts w:eastAsia="Times New Roman"/>
                <w:bCs/>
                <w:color w:val="000000"/>
              </w:rPr>
              <w:t>0,00</w:t>
            </w:r>
          </w:p>
        </w:tc>
        <w:tc>
          <w:tcPr>
            <w:tcW w:w="378" w:type="pct"/>
          </w:tcPr>
          <w:p w:rsidR="000F375E" w:rsidRPr="00CC73B9" w:rsidRDefault="000F375E" w:rsidP="001E399B">
            <w:pPr>
              <w:jc w:val="center"/>
              <w:rPr>
                <w:rFonts w:eastAsia="Times New Roman"/>
                <w:bCs/>
                <w:color w:val="000000"/>
              </w:rPr>
            </w:pPr>
            <w:r w:rsidRPr="00CC73B9">
              <w:rPr>
                <w:rFonts w:eastAsia="Times New Roman"/>
                <w:bCs/>
                <w:color w:val="000000"/>
              </w:rPr>
              <w:t>0,00</w:t>
            </w:r>
          </w:p>
        </w:tc>
        <w:tc>
          <w:tcPr>
            <w:tcW w:w="376" w:type="pct"/>
          </w:tcPr>
          <w:p w:rsidR="000F375E" w:rsidRPr="00CC73B9" w:rsidRDefault="000F375E" w:rsidP="001E399B">
            <w:pPr>
              <w:jc w:val="center"/>
              <w:rPr>
                <w:rFonts w:eastAsia="Times New Roman"/>
                <w:bCs/>
                <w:color w:val="000000"/>
              </w:rPr>
            </w:pPr>
            <w:r w:rsidRPr="00CC73B9">
              <w:rPr>
                <w:rFonts w:eastAsia="Times New Roman"/>
                <w:bCs/>
                <w:color w:val="000000"/>
              </w:rPr>
              <w:t>0,00</w:t>
            </w:r>
          </w:p>
        </w:tc>
      </w:tr>
      <w:tr w:rsidR="000F375E" w:rsidRPr="00F95526" w:rsidTr="008451E0">
        <w:tc>
          <w:tcPr>
            <w:tcW w:w="183" w:type="pct"/>
          </w:tcPr>
          <w:p w:rsidR="000F375E" w:rsidRPr="00F95526" w:rsidRDefault="000F375E" w:rsidP="001E39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1.5.</w:t>
            </w:r>
          </w:p>
        </w:tc>
        <w:tc>
          <w:tcPr>
            <w:tcW w:w="704" w:type="pct"/>
          </w:tcPr>
          <w:p w:rsidR="000F375E" w:rsidRPr="00CC73B9" w:rsidRDefault="000F375E" w:rsidP="001E399B">
            <w:pPr>
              <w:jc w:val="both"/>
              <w:rPr>
                <w:rFonts w:eastAsia="Times New Roman"/>
                <w:bCs/>
                <w:color w:val="000000"/>
              </w:rPr>
            </w:pPr>
            <w:r w:rsidRPr="00CC73B9">
              <w:rPr>
                <w:rFonts w:eastAsia="Times New Roman"/>
                <w:bCs/>
                <w:color w:val="000000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759" w:type="pct"/>
          </w:tcPr>
          <w:p w:rsidR="000F375E" w:rsidRPr="00CC73B9" w:rsidRDefault="000F375E" w:rsidP="001E399B">
            <w:pPr>
              <w:jc w:val="center"/>
              <w:rPr>
                <w:rFonts w:eastAsia="Times New Roman"/>
                <w:color w:val="000000"/>
              </w:rPr>
            </w:pPr>
            <w:r w:rsidRPr="00CC73B9">
              <w:t>Управление жизнеобеспечения территории Администрации Хасынского муниципального округа Магаданской области</w:t>
            </w:r>
          </w:p>
        </w:tc>
        <w:tc>
          <w:tcPr>
            <w:tcW w:w="568" w:type="pct"/>
          </w:tcPr>
          <w:p w:rsidR="000F375E" w:rsidRPr="00C27D68" w:rsidRDefault="000F375E" w:rsidP="000F375E">
            <w:pPr>
              <w:jc w:val="center"/>
            </w:pPr>
            <w:r>
              <w:t>2027-2030 годы</w:t>
            </w:r>
          </w:p>
        </w:tc>
        <w:tc>
          <w:tcPr>
            <w:tcW w:w="824" w:type="pct"/>
          </w:tcPr>
          <w:p w:rsidR="000F375E" w:rsidRDefault="000F375E" w:rsidP="008451E0">
            <w:pPr>
              <w:jc w:val="center"/>
            </w:pPr>
            <w:r w:rsidRPr="001C4DB3">
              <w:rPr>
                <w:sz w:val="22"/>
                <w:szCs w:val="22"/>
                <w:lang w:eastAsia="en-US"/>
              </w:rPr>
              <w:t>Средства местного бюджета</w:t>
            </w:r>
          </w:p>
        </w:tc>
        <w:tc>
          <w:tcPr>
            <w:tcW w:w="584" w:type="pct"/>
          </w:tcPr>
          <w:p w:rsidR="000F375E" w:rsidRPr="00F95526" w:rsidRDefault="000F375E" w:rsidP="001E39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12" w:type="pct"/>
          </w:tcPr>
          <w:p w:rsidR="000F375E" w:rsidRPr="00CC73B9" w:rsidRDefault="000F375E" w:rsidP="001E399B">
            <w:pPr>
              <w:jc w:val="center"/>
              <w:rPr>
                <w:rFonts w:eastAsia="Times New Roman"/>
                <w:bCs/>
                <w:color w:val="000000"/>
              </w:rPr>
            </w:pPr>
            <w:r w:rsidRPr="00CC73B9">
              <w:rPr>
                <w:rFonts w:eastAsia="Times New Roman"/>
                <w:bCs/>
                <w:color w:val="000000"/>
              </w:rPr>
              <w:t>0,00</w:t>
            </w:r>
          </w:p>
        </w:tc>
        <w:tc>
          <w:tcPr>
            <w:tcW w:w="312" w:type="pct"/>
          </w:tcPr>
          <w:p w:rsidR="000F375E" w:rsidRPr="00CC73B9" w:rsidRDefault="000F375E" w:rsidP="001E399B">
            <w:pPr>
              <w:jc w:val="center"/>
              <w:rPr>
                <w:rFonts w:eastAsia="Times New Roman"/>
                <w:bCs/>
                <w:color w:val="000000"/>
              </w:rPr>
            </w:pPr>
            <w:r w:rsidRPr="00CC73B9">
              <w:rPr>
                <w:rFonts w:eastAsia="Times New Roman"/>
                <w:bCs/>
                <w:color w:val="000000"/>
              </w:rPr>
              <w:t>0,00</w:t>
            </w:r>
          </w:p>
        </w:tc>
        <w:tc>
          <w:tcPr>
            <w:tcW w:w="378" w:type="pct"/>
          </w:tcPr>
          <w:p w:rsidR="000F375E" w:rsidRPr="00CC73B9" w:rsidRDefault="000F375E" w:rsidP="001E399B">
            <w:pPr>
              <w:jc w:val="center"/>
              <w:rPr>
                <w:rFonts w:eastAsia="Times New Roman"/>
                <w:bCs/>
                <w:color w:val="000000"/>
              </w:rPr>
            </w:pPr>
            <w:r w:rsidRPr="00CC73B9">
              <w:rPr>
                <w:rFonts w:eastAsia="Times New Roman"/>
                <w:bCs/>
                <w:color w:val="000000"/>
              </w:rPr>
              <w:t>0,00</w:t>
            </w:r>
          </w:p>
        </w:tc>
        <w:tc>
          <w:tcPr>
            <w:tcW w:w="376" w:type="pct"/>
          </w:tcPr>
          <w:p w:rsidR="000F375E" w:rsidRPr="00CC73B9" w:rsidRDefault="000F375E" w:rsidP="001E399B">
            <w:pPr>
              <w:jc w:val="center"/>
              <w:rPr>
                <w:rFonts w:eastAsia="Times New Roman"/>
                <w:bCs/>
                <w:color w:val="000000"/>
              </w:rPr>
            </w:pPr>
            <w:r w:rsidRPr="00CC73B9">
              <w:rPr>
                <w:rFonts w:eastAsia="Times New Roman"/>
                <w:bCs/>
                <w:color w:val="000000"/>
              </w:rPr>
              <w:t>0,00</w:t>
            </w:r>
          </w:p>
        </w:tc>
      </w:tr>
      <w:tr w:rsidR="000F375E" w:rsidRPr="00F95526" w:rsidTr="008451E0">
        <w:tc>
          <w:tcPr>
            <w:tcW w:w="183" w:type="pct"/>
          </w:tcPr>
          <w:p w:rsidR="000F375E" w:rsidRPr="00F95526" w:rsidRDefault="000F375E" w:rsidP="001E39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1.6.</w:t>
            </w:r>
          </w:p>
        </w:tc>
        <w:tc>
          <w:tcPr>
            <w:tcW w:w="704" w:type="pct"/>
          </w:tcPr>
          <w:p w:rsidR="000F375E" w:rsidRPr="00CC73B9" w:rsidRDefault="000F375E" w:rsidP="001E399B">
            <w:pPr>
              <w:jc w:val="both"/>
              <w:rPr>
                <w:rFonts w:eastAsia="Times New Roman"/>
                <w:bCs/>
                <w:color w:val="000000"/>
              </w:rPr>
            </w:pPr>
            <w:r w:rsidRPr="00CC73B9">
              <w:rPr>
                <w:rFonts w:eastAsia="Times New Roman"/>
                <w:bCs/>
                <w:color w:val="000000"/>
              </w:rPr>
              <w:t>Обеспечение транспортной безопасности объектов дорожного хозяйства</w:t>
            </w:r>
          </w:p>
        </w:tc>
        <w:tc>
          <w:tcPr>
            <w:tcW w:w="759" w:type="pct"/>
          </w:tcPr>
          <w:p w:rsidR="000F375E" w:rsidRPr="00CC73B9" w:rsidRDefault="000F375E" w:rsidP="001E399B">
            <w:pPr>
              <w:jc w:val="center"/>
              <w:rPr>
                <w:rFonts w:eastAsia="Times New Roman"/>
                <w:color w:val="000000"/>
              </w:rPr>
            </w:pPr>
            <w:r w:rsidRPr="00BF2A7B">
              <w:rPr>
                <w:rFonts w:eastAsia="Batang"/>
                <w:bCs/>
              </w:rPr>
              <w:t>Муниципальное казенное учреждение «Управление по обеспечению деятельности органов местного самоуправления Хасынского муниципального округа Магаданской области»</w:t>
            </w:r>
          </w:p>
        </w:tc>
        <w:tc>
          <w:tcPr>
            <w:tcW w:w="568" w:type="pct"/>
          </w:tcPr>
          <w:p w:rsidR="000F375E" w:rsidRPr="00C27D68" w:rsidRDefault="000F375E" w:rsidP="000F375E">
            <w:pPr>
              <w:jc w:val="center"/>
            </w:pPr>
            <w:r>
              <w:t>2027-2030 годы</w:t>
            </w:r>
          </w:p>
        </w:tc>
        <w:tc>
          <w:tcPr>
            <w:tcW w:w="824" w:type="pct"/>
          </w:tcPr>
          <w:p w:rsidR="000F375E" w:rsidRDefault="000F375E" w:rsidP="008451E0">
            <w:pPr>
              <w:jc w:val="center"/>
            </w:pPr>
            <w:r w:rsidRPr="001C4DB3">
              <w:rPr>
                <w:sz w:val="22"/>
                <w:szCs w:val="22"/>
                <w:lang w:eastAsia="en-US"/>
              </w:rPr>
              <w:t>Средства местного бюджета</w:t>
            </w:r>
          </w:p>
        </w:tc>
        <w:tc>
          <w:tcPr>
            <w:tcW w:w="584" w:type="pct"/>
          </w:tcPr>
          <w:p w:rsidR="000F375E" w:rsidRPr="00F95526" w:rsidRDefault="000F375E" w:rsidP="001E39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12" w:type="pct"/>
          </w:tcPr>
          <w:p w:rsidR="000F375E" w:rsidRPr="00CC73B9" w:rsidRDefault="000F375E" w:rsidP="001E399B">
            <w:pPr>
              <w:jc w:val="center"/>
              <w:rPr>
                <w:rFonts w:eastAsia="Times New Roman"/>
                <w:bCs/>
                <w:color w:val="000000"/>
              </w:rPr>
            </w:pPr>
            <w:r w:rsidRPr="00CC73B9">
              <w:rPr>
                <w:rFonts w:eastAsia="Times New Roman"/>
                <w:bCs/>
                <w:color w:val="000000"/>
              </w:rPr>
              <w:t>0,00</w:t>
            </w:r>
          </w:p>
        </w:tc>
        <w:tc>
          <w:tcPr>
            <w:tcW w:w="312" w:type="pct"/>
          </w:tcPr>
          <w:p w:rsidR="000F375E" w:rsidRPr="00CC73B9" w:rsidRDefault="000F375E" w:rsidP="001E399B">
            <w:pPr>
              <w:jc w:val="center"/>
              <w:rPr>
                <w:rFonts w:eastAsia="Times New Roman"/>
                <w:bCs/>
                <w:color w:val="000000"/>
              </w:rPr>
            </w:pPr>
            <w:r w:rsidRPr="00CC73B9">
              <w:rPr>
                <w:rFonts w:eastAsia="Times New Roman"/>
                <w:bCs/>
                <w:color w:val="000000"/>
              </w:rPr>
              <w:t>0,00</w:t>
            </w:r>
          </w:p>
        </w:tc>
        <w:tc>
          <w:tcPr>
            <w:tcW w:w="378" w:type="pct"/>
          </w:tcPr>
          <w:p w:rsidR="000F375E" w:rsidRPr="00CC73B9" w:rsidRDefault="000F375E" w:rsidP="001E399B">
            <w:pPr>
              <w:jc w:val="center"/>
              <w:rPr>
                <w:rFonts w:eastAsia="Times New Roman"/>
                <w:bCs/>
                <w:color w:val="000000"/>
              </w:rPr>
            </w:pPr>
            <w:r w:rsidRPr="00CC73B9">
              <w:rPr>
                <w:rFonts w:eastAsia="Times New Roman"/>
                <w:bCs/>
                <w:color w:val="000000"/>
              </w:rPr>
              <w:t>0,00</w:t>
            </w:r>
          </w:p>
        </w:tc>
        <w:tc>
          <w:tcPr>
            <w:tcW w:w="376" w:type="pct"/>
          </w:tcPr>
          <w:p w:rsidR="000F375E" w:rsidRPr="00CC73B9" w:rsidRDefault="000F375E" w:rsidP="001E399B">
            <w:pPr>
              <w:jc w:val="center"/>
              <w:rPr>
                <w:rFonts w:eastAsia="Times New Roman"/>
                <w:bCs/>
                <w:color w:val="000000"/>
              </w:rPr>
            </w:pPr>
            <w:r w:rsidRPr="00CC73B9">
              <w:rPr>
                <w:rFonts w:eastAsia="Times New Roman"/>
                <w:bCs/>
                <w:color w:val="000000"/>
              </w:rPr>
              <w:t>0,00</w:t>
            </w:r>
          </w:p>
        </w:tc>
      </w:tr>
      <w:tr w:rsidR="000F375E" w:rsidRPr="00F95526" w:rsidTr="008451E0">
        <w:tc>
          <w:tcPr>
            <w:tcW w:w="183" w:type="pct"/>
          </w:tcPr>
          <w:p w:rsidR="000F375E" w:rsidRPr="00F95526" w:rsidRDefault="000F375E" w:rsidP="001E39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1.7.</w:t>
            </w:r>
          </w:p>
        </w:tc>
        <w:tc>
          <w:tcPr>
            <w:tcW w:w="704" w:type="pct"/>
          </w:tcPr>
          <w:p w:rsidR="000F375E" w:rsidRPr="00CC73B9" w:rsidRDefault="000F375E" w:rsidP="001E399B">
            <w:pPr>
              <w:jc w:val="both"/>
              <w:rPr>
                <w:rFonts w:eastAsia="Times New Roman"/>
                <w:bCs/>
                <w:color w:val="000000"/>
              </w:rPr>
            </w:pPr>
            <w:r w:rsidRPr="00CC73B9">
              <w:rPr>
                <w:rFonts w:eastAsia="Times New Roman"/>
                <w:bCs/>
                <w:color w:val="000000"/>
              </w:rPr>
              <w:t>Административно-хозяйственные расходы в рамках осуществления дорожной деятельности</w:t>
            </w:r>
          </w:p>
        </w:tc>
        <w:tc>
          <w:tcPr>
            <w:tcW w:w="759" w:type="pct"/>
          </w:tcPr>
          <w:p w:rsidR="000F375E" w:rsidRPr="00CC73B9" w:rsidRDefault="000F375E" w:rsidP="001E399B">
            <w:pPr>
              <w:jc w:val="center"/>
              <w:rPr>
                <w:rFonts w:eastAsia="Times New Roman"/>
                <w:color w:val="000000"/>
              </w:rPr>
            </w:pPr>
            <w:r w:rsidRPr="00BF2A7B">
              <w:rPr>
                <w:rFonts w:eastAsia="Batang"/>
                <w:bCs/>
              </w:rPr>
              <w:t>Муниципальное казенное учреждение «Управление по обеспечению деятельности органов местного самоуправления Хасынского муниципального округа Магаданской области»</w:t>
            </w:r>
          </w:p>
        </w:tc>
        <w:tc>
          <w:tcPr>
            <w:tcW w:w="568" w:type="pct"/>
          </w:tcPr>
          <w:p w:rsidR="000F375E" w:rsidRPr="00444994" w:rsidRDefault="000F375E" w:rsidP="000F375E">
            <w:pPr>
              <w:jc w:val="center"/>
            </w:pPr>
            <w:r>
              <w:t>2027-2030 годы</w:t>
            </w:r>
          </w:p>
        </w:tc>
        <w:tc>
          <w:tcPr>
            <w:tcW w:w="824" w:type="pct"/>
          </w:tcPr>
          <w:p w:rsidR="000F375E" w:rsidRDefault="000F375E" w:rsidP="008451E0">
            <w:pPr>
              <w:jc w:val="center"/>
            </w:pPr>
            <w:r w:rsidRPr="001C4DB3">
              <w:rPr>
                <w:sz w:val="22"/>
                <w:szCs w:val="22"/>
                <w:lang w:eastAsia="en-US"/>
              </w:rPr>
              <w:t>Средства местного бюджета</w:t>
            </w:r>
          </w:p>
        </w:tc>
        <w:tc>
          <w:tcPr>
            <w:tcW w:w="584" w:type="pct"/>
          </w:tcPr>
          <w:p w:rsidR="000F375E" w:rsidRPr="00F95526" w:rsidRDefault="000F375E" w:rsidP="001E39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12" w:type="pct"/>
          </w:tcPr>
          <w:p w:rsidR="000F375E" w:rsidRPr="00CC73B9" w:rsidRDefault="000F375E" w:rsidP="001E399B">
            <w:pPr>
              <w:jc w:val="center"/>
              <w:rPr>
                <w:rFonts w:eastAsia="Times New Roman"/>
                <w:bCs/>
                <w:color w:val="000000"/>
              </w:rPr>
            </w:pPr>
            <w:r w:rsidRPr="00CC73B9">
              <w:rPr>
                <w:rFonts w:eastAsia="Times New Roman"/>
                <w:bCs/>
                <w:color w:val="000000"/>
              </w:rPr>
              <w:t>0,00</w:t>
            </w:r>
          </w:p>
        </w:tc>
        <w:tc>
          <w:tcPr>
            <w:tcW w:w="312" w:type="pct"/>
          </w:tcPr>
          <w:p w:rsidR="000F375E" w:rsidRPr="00CC73B9" w:rsidRDefault="000F375E" w:rsidP="001E399B">
            <w:pPr>
              <w:jc w:val="center"/>
              <w:rPr>
                <w:rFonts w:eastAsia="Times New Roman"/>
                <w:bCs/>
                <w:color w:val="000000"/>
              </w:rPr>
            </w:pPr>
            <w:r w:rsidRPr="00CC73B9">
              <w:rPr>
                <w:rFonts w:eastAsia="Times New Roman"/>
                <w:bCs/>
                <w:color w:val="000000"/>
              </w:rPr>
              <w:t>0,00</w:t>
            </w:r>
          </w:p>
        </w:tc>
        <w:tc>
          <w:tcPr>
            <w:tcW w:w="378" w:type="pct"/>
          </w:tcPr>
          <w:p w:rsidR="000F375E" w:rsidRPr="00CC73B9" w:rsidRDefault="000F375E" w:rsidP="001E399B">
            <w:pPr>
              <w:jc w:val="center"/>
              <w:rPr>
                <w:rFonts w:eastAsia="Times New Roman"/>
                <w:bCs/>
                <w:color w:val="000000"/>
              </w:rPr>
            </w:pPr>
            <w:r w:rsidRPr="00CC73B9">
              <w:rPr>
                <w:rFonts w:eastAsia="Times New Roman"/>
                <w:bCs/>
                <w:color w:val="000000"/>
              </w:rPr>
              <w:t>0,00</w:t>
            </w:r>
          </w:p>
        </w:tc>
        <w:tc>
          <w:tcPr>
            <w:tcW w:w="376" w:type="pct"/>
          </w:tcPr>
          <w:p w:rsidR="000F375E" w:rsidRPr="00CC73B9" w:rsidRDefault="000F375E" w:rsidP="001E399B">
            <w:pPr>
              <w:jc w:val="center"/>
              <w:rPr>
                <w:rFonts w:eastAsia="Times New Roman"/>
                <w:bCs/>
                <w:color w:val="000000"/>
              </w:rPr>
            </w:pPr>
            <w:r w:rsidRPr="00CC73B9">
              <w:rPr>
                <w:rFonts w:eastAsia="Times New Roman"/>
                <w:bCs/>
                <w:color w:val="000000"/>
              </w:rPr>
              <w:t>0,00</w:t>
            </w:r>
          </w:p>
        </w:tc>
      </w:tr>
      <w:tr w:rsidR="000F375E" w:rsidRPr="00F95526" w:rsidTr="008451E0">
        <w:tc>
          <w:tcPr>
            <w:tcW w:w="183" w:type="pct"/>
          </w:tcPr>
          <w:p w:rsidR="000F375E" w:rsidRPr="00F95526" w:rsidRDefault="000F375E" w:rsidP="001E39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1.8.</w:t>
            </w:r>
          </w:p>
        </w:tc>
        <w:tc>
          <w:tcPr>
            <w:tcW w:w="704" w:type="pct"/>
          </w:tcPr>
          <w:p w:rsidR="000F375E" w:rsidRPr="00CC73B9" w:rsidRDefault="000F375E" w:rsidP="001E399B">
            <w:pPr>
              <w:jc w:val="both"/>
              <w:rPr>
                <w:rFonts w:eastAsia="Times New Roman"/>
                <w:bCs/>
                <w:color w:val="000000"/>
              </w:rPr>
            </w:pPr>
            <w:r w:rsidRPr="00CC73B9">
              <w:rPr>
                <w:rFonts w:eastAsia="Times New Roman"/>
                <w:bCs/>
                <w:color w:val="000000"/>
              </w:rPr>
              <w:t>Прочие расходы за счет бюджетных ассигнований дорожного фонда</w:t>
            </w:r>
          </w:p>
        </w:tc>
        <w:tc>
          <w:tcPr>
            <w:tcW w:w="759" w:type="pct"/>
          </w:tcPr>
          <w:p w:rsidR="000F375E" w:rsidRDefault="000F375E" w:rsidP="001E399B">
            <w:pPr>
              <w:jc w:val="center"/>
              <w:rPr>
                <w:rFonts w:eastAsia="Times New Roman"/>
                <w:color w:val="000000"/>
              </w:rPr>
            </w:pPr>
            <w:r w:rsidRPr="00CC73B9">
              <w:t>Управление жизнеобеспечения территории Администрации Хасынского муниципального округа Магаданской области</w:t>
            </w:r>
            <w:r>
              <w:rPr>
                <w:rFonts w:eastAsia="Times New Roman"/>
                <w:color w:val="000000"/>
              </w:rPr>
              <w:t>;</w:t>
            </w:r>
          </w:p>
          <w:p w:rsidR="000F375E" w:rsidRPr="00CC73B9" w:rsidRDefault="000F375E" w:rsidP="001E399B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Batang"/>
                <w:bCs/>
              </w:rPr>
              <w:t>М</w:t>
            </w:r>
            <w:r w:rsidRPr="00BF2A7B">
              <w:rPr>
                <w:rFonts w:eastAsia="Batang"/>
                <w:bCs/>
              </w:rPr>
              <w:t>униципальное казенное учреждение «Управление по обеспечению деятельности органов местного самоуправления Хасынского муниципального округа Магаданской области»</w:t>
            </w:r>
          </w:p>
        </w:tc>
        <w:tc>
          <w:tcPr>
            <w:tcW w:w="568" w:type="pct"/>
          </w:tcPr>
          <w:p w:rsidR="000F375E" w:rsidRPr="00444994" w:rsidRDefault="000F375E" w:rsidP="000F375E">
            <w:pPr>
              <w:jc w:val="center"/>
            </w:pPr>
            <w:r>
              <w:t>2027-2030 годы</w:t>
            </w:r>
          </w:p>
        </w:tc>
        <w:tc>
          <w:tcPr>
            <w:tcW w:w="824" w:type="pct"/>
          </w:tcPr>
          <w:p w:rsidR="000F375E" w:rsidRDefault="000F375E" w:rsidP="008451E0">
            <w:pPr>
              <w:jc w:val="center"/>
            </w:pPr>
            <w:r w:rsidRPr="001C4DB3">
              <w:rPr>
                <w:sz w:val="22"/>
                <w:szCs w:val="22"/>
                <w:lang w:eastAsia="en-US"/>
              </w:rPr>
              <w:t>Средства местного бюджета</w:t>
            </w:r>
          </w:p>
        </w:tc>
        <w:tc>
          <w:tcPr>
            <w:tcW w:w="584" w:type="pct"/>
          </w:tcPr>
          <w:p w:rsidR="000F375E" w:rsidRPr="00F95526" w:rsidRDefault="000F375E" w:rsidP="001E39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80,00</w:t>
            </w:r>
          </w:p>
        </w:tc>
        <w:tc>
          <w:tcPr>
            <w:tcW w:w="312" w:type="pct"/>
          </w:tcPr>
          <w:p w:rsidR="000F375E" w:rsidRPr="00CC73B9" w:rsidRDefault="000F375E" w:rsidP="001E399B">
            <w:pPr>
              <w:jc w:val="center"/>
              <w:rPr>
                <w:rFonts w:eastAsia="Times New Roman"/>
                <w:bCs/>
                <w:color w:val="000000"/>
              </w:rPr>
            </w:pPr>
            <w:r w:rsidRPr="00CC73B9">
              <w:rPr>
                <w:rFonts w:eastAsia="Times New Roman"/>
                <w:bCs/>
                <w:color w:val="000000"/>
              </w:rPr>
              <w:t>20,00</w:t>
            </w:r>
          </w:p>
        </w:tc>
        <w:tc>
          <w:tcPr>
            <w:tcW w:w="312" w:type="pct"/>
          </w:tcPr>
          <w:p w:rsidR="000F375E" w:rsidRPr="00CC73B9" w:rsidRDefault="000F375E" w:rsidP="001E399B">
            <w:pPr>
              <w:jc w:val="center"/>
              <w:rPr>
                <w:rFonts w:eastAsia="Times New Roman"/>
                <w:bCs/>
                <w:color w:val="000000"/>
              </w:rPr>
            </w:pPr>
            <w:r w:rsidRPr="00CC73B9">
              <w:rPr>
                <w:rFonts w:eastAsia="Times New Roman"/>
                <w:bCs/>
                <w:color w:val="000000"/>
              </w:rPr>
              <w:t>20,0</w:t>
            </w:r>
          </w:p>
        </w:tc>
        <w:tc>
          <w:tcPr>
            <w:tcW w:w="378" w:type="pct"/>
          </w:tcPr>
          <w:p w:rsidR="000F375E" w:rsidRPr="00CC73B9" w:rsidRDefault="000F375E" w:rsidP="001E399B">
            <w:pPr>
              <w:jc w:val="center"/>
              <w:rPr>
                <w:rFonts w:eastAsia="Times New Roman"/>
                <w:bCs/>
                <w:color w:val="000000"/>
              </w:rPr>
            </w:pPr>
            <w:r w:rsidRPr="00CC73B9">
              <w:rPr>
                <w:rFonts w:eastAsia="Times New Roman"/>
                <w:bCs/>
                <w:color w:val="000000"/>
              </w:rPr>
              <w:t>20,0</w:t>
            </w:r>
          </w:p>
        </w:tc>
        <w:tc>
          <w:tcPr>
            <w:tcW w:w="376" w:type="pct"/>
          </w:tcPr>
          <w:p w:rsidR="000F375E" w:rsidRPr="00CC73B9" w:rsidRDefault="000F375E" w:rsidP="001E399B">
            <w:pPr>
              <w:jc w:val="center"/>
              <w:rPr>
                <w:rFonts w:eastAsia="Times New Roman"/>
                <w:bCs/>
                <w:color w:val="000000"/>
              </w:rPr>
            </w:pPr>
            <w:r w:rsidRPr="00CC73B9">
              <w:rPr>
                <w:rFonts w:eastAsia="Times New Roman"/>
                <w:bCs/>
                <w:color w:val="000000"/>
              </w:rPr>
              <w:t>20,0</w:t>
            </w:r>
          </w:p>
        </w:tc>
      </w:tr>
      <w:tr w:rsidR="000F375E" w:rsidRPr="00F95526" w:rsidTr="008451E0">
        <w:tc>
          <w:tcPr>
            <w:tcW w:w="183" w:type="pct"/>
          </w:tcPr>
          <w:p w:rsidR="000F375E" w:rsidRPr="00F95526" w:rsidRDefault="000F375E" w:rsidP="001E39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1.9.</w:t>
            </w:r>
          </w:p>
        </w:tc>
        <w:tc>
          <w:tcPr>
            <w:tcW w:w="704" w:type="pct"/>
          </w:tcPr>
          <w:p w:rsidR="000F375E" w:rsidRPr="00CC73B9" w:rsidRDefault="000F375E" w:rsidP="001E399B">
            <w:pPr>
              <w:jc w:val="both"/>
              <w:rPr>
                <w:rFonts w:eastAsia="Times New Roman"/>
                <w:bCs/>
                <w:color w:val="000000"/>
              </w:rPr>
            </w:pPr>
            <w:r w:rsidRPr="00CC73B9">
              <w:rPr>
                <w:rFonts w:eastAsia="Times New Roman"/>
                <w:bCs/>
                <w:color w:val="000000"/>
              </w:rPr>
              <w:t>Разработка проектно-сметной документации, проведение работ по проверке достоверности и обоснованности сметной стоимости</w:t>
            </w:r>
          </w:p>
        </w:tc>
        <w:tc>
          <w:tcPr>
            <w:tcW w:w="759" w:type="pct"/>
          </w:tcPr>
          <w:p w:rsidR="000F375E" w:rsidRPr="00CC73B9" w:rsidRDefault="000F375E" w:rsidP="001E399B">
            <w:pPr>
              <w:jc w:val="center"/>
              <w:rPr>
                <w:rFonts w:eastAsia="Times New Roman"/>
                <w:color w:val="000000"/>
              </w:rPr>
            </w:pPr>
            <w:r w:rsidRPr="00CC73B9">
              <w:t>Управление жизнеобеспечения территории Администрации Хасынского муниципального округа Магаданской области</w:t>
            </w:r>
          </w:p>
        </w:tc>
        <w:tc>
          <w:tcPr>
            <w:tcW w:w="568" w:type="pct"/>
          </w:tcPr>
          <w:p w:rsidR="000F375E" w:rsidRPr="00444994" w:rsidRDefault="000F375E" w:rsidP="000F375E">
            <w:pPr>
              <w:jc w:val="center"/>
            </w:pPr>
            <w:r>
              <w:t>2027-2030 годы</w:t>
            </w:r>
          </w:p>
        </w:tc>
        <w:tc>
          <w:tcPr>
            <w:tcW w:w="824" w:type="pct"/>
          </w:tcPr>
          <w:p w:rsidR="000F375E" w:rsidRDefault="000F375E" w:rsidP="008451E0">
            <w:pPr>
              <w:jc w:val="center"/>
            </w:pPr>
            <w:r w:rsidRPr="001C4DB3">
              <w:rPr>
                <w:sz w:val="22"/>
                <w:szCs w:val="22"/>
                <w:lang w:eastAsia="en-US"/>
              </w:rPr>
              <w:t>Средства местного бюджета</w:t>
            </w:r>
          </w:p>
        </w:tc>
        <w:tc>
          <w:tcPr>
            <w:tcW w:w="584" w:type="pct"/>
          </w:tcPr>
          <w:p w:rsidR="000F375E" w:rsidRPr="00F95526" w:rsidRDefault="006704FB" w:rsidP="001E39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600,00</w:t>
            </w:r>
          </w:p>
        </w:tc>
        <w:tc>
          <w:tcPr>
            <w:tcW w:w="312" w:type="pct"/>
          </w:tcPr>
          <w:p w:rsidR="000F375E" w:rsidRPr="00CC73B9" w:rsidRDefault="000F375E" w:rsidP="001E399B">
            <w:pPr>
              <w:jc w:val="center"/>
              <w:rPr>
                <w:rFonts w:eastAsia="Times New Roman"/>
                <w:bCs/>
                <w:color w:val="000000"/>
              </w:rPr>
            </w:pPr>
            <w:r w:rsidRPr="00CC73B9">
              <w:rPr>
                <w:rFonts w:eastAsia="Times New Roman"/>
                <w:bCs/>
                <w:color w:val="000000"/>
              </w:rPr>
              <w:t>150,00</w:t>
            </w:r>
          </w:p>
        </w:tc>
        <w:tc>
          <w:tcPr>
            <w:tcW w:w="312" w:type="pct"/>
          </w:tcPr>
          <w:p w:rsidR="000F375E" w:rsidRPr="00CC73B9" w:rsidRDefault="000F375E" w:rsidP="001E399B">
            <w:pPr>
              <w:jc w:val="center"/>
              <w:rPr>
                <w:rFonts w:eastAsia="Times New Roman"/>
                <w:bCs/>
                <w:color w:val="000000"/>
              </w:rPr>
            </w:pPr>
            <w:r w:rsidRPr="00CC73B9">
              <w:rPr>
                <w:rFonts w:eastAsia="Times New Roman"/>
                <w:bCs/>
                <w:color w:val="000000"/>
              </w:rPr>
              <w:t>150,00</w:t>
            </w:r>
          </w:p>
        </w:tc>
        <w:tc>
          <w:tcPr>
            <w:tcW w:w="378" w:type="pct"/>
          </w:tcPr>
          <w:p w:rsidR="000F375E" w:rsidRPr="00CC73B9" w:rsidRDefault="006704FB" w:rsidP="001E399B">
            <w:pPr>
              <w:jc w:val="center"/>
              <w:rPr>
                <w:rFonts w:eastAsia="Times New Roman"/>
                <w:bCs/>
                <w:color w:val="000000"/>
              </w:rPr>
            </w:pPr>
            <w:r>
              <w:rPr>
                <w:rFonts w:eastAsia="Times New Roman"/>
                <w:bCs/>
                <w:color w:val="000000"/>
              </w:rPr>
              <w:t>150</w:t>
            </w:r>
            <w:r w:rsidR="000F375E" w:rsidRPr="00CC73B9">
              <w:rPr>
                <w:rFonts w:eastAsia="Times New Roman"/>
                <w:bCs/>
                <w:color w:val="000000"/>
              </w:rPr>
              <w:t>,00</w:t>
            </w:r>
          </w:p>
        </w:tc>
        <w:tc>
          <w:tcPr>
            <w:tcW w:w="376" w:type="pct"/>
          </w:tcPr>
          <w:p w:rsidR="000F375E" w:rsidRPr="00CC73B9" w:rsidRDefault="006704FB" w:rsidP="001E399B">
            <w:pPr>
              <w:jc w:val="center"/>
              <w:rPr>
                <w:rFonts w:eastAsia="Times New Roman"/>
                <w:bCs/>
                <w:color w:val="000000"/>
              </w:rPr>
            </w:pPr>
            <w:r>
              <w:rPr>
                <w:rFonts w:eastAsia="Times New Roman"/>
                <w:bCs/>
                <w:color w:val="000000"/>
              </w:rPr>
              <w:t>150</w:t>
            </w:r>
            <w:r w:rsidR="000F375E" w:rsidRPr="00CC73B9">
              <w:rPr>
                <w:rFonts w:eastAsia="Times New Roman"/>
                <w:bCs/>
                <w:color w:val="000000"/>
              </w:rPr>
              <w:t>,00</w:t>
            </w:r>
          </w:p>
        </w:tc>
      </w:tr>
      <w:tr w:rsidR="000F375E" w:rsidRPr="00F95526" w:rsidTr="000F375E">
        <w:tc>
          <w:tcPr>
            <w:tcW w:w="5000" w:type="pct"/>
            <w:gridSpan w:val="10"/>
          </w:tcPr>
          <w:p w:rsidR="000F375E" w:rsidRPr="00F95526" w:rsidRDefault="000F375E" w:rsidP="001E39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C73B9">
              <w:rPr>
                <w:rFonts w:eastAsia="Times New Roman"/>
                <w:b/>
              </w:rPr>
              <w:t>2. Расходные обязательства, возникающие при выполнении полномочий органов местного самоуправления по решению вопросов местного значения в целях софинансирования которых из областного бюджета</w:t>
            </w:r>
            <w:r>
              <w:rPr>
                <w:rFonts w:eastAsia="Times New Roman"/>
                <w:b/>
              </w:rPr>
              <w:t>,</w:t>
            </w:r>
            <w:r w:rsidRPr="00CC73B9">
              <w:rPr>
                <w:rFonts w:eastAsia="Times New Roman"/>
                <w:b/>
              </w:rPr>
              <w:t xml:space="preserve"> выделяются субсидии</w:t>
            </w:r>
          </w:p>
        </w:tc>
      </w:tr>
      <w:tr w:rsidR="006704FB" w:rsidRPr="00F95526" w:rsidTr="008451E0">
        <w:tc>
          <w:tcPr>
            <w:tcW w:w="183" w:type="pct"/>
            <w:vMerge w:val="restart"/>
          </w:tcPr>
          <w:p w:rsidR="006704FB" w:rsidRPr="00F95526" w:rsidRDefault="006704FB" w:rsidP="001E39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2.1.</w:t>
            </w:r>
          </w:p>
        </w:tc>
        <w:tc>
          <w:tcPr>
            <w:tcW w:w="704" w:type="pct"/>
            <w:vMerge w:val="restart"/>
          </w:tcPr>
          <w:p w:rsidR="006704FB" w:rsidRPr="00CC73B9" w:rsidRDefault="006704FB" w:rsidP="001E399B">
            <w:pPr>
              <w:jc w:val="both"/>
              <w:rPr>
                <w:rFonts w:eastAsia="Times New Roman"/>
                <w:bCs/>
                <w:color w:val="000000"/>
              </w:rPr>
            </w:pPr>
            <w:r w:rsidRPr="00CC73B9">
              <w:rPr>
                <w:rFonts w:eastAsia="Times New Roman"/>
                <w:bCs/>
                <w:color w:val="000000"/>
              </w:rPr>
              <w:t>Реализация инициативных проектов</w:t>
            </w:r>
            <w:r>
              <w:rPr>
                <w:rFonts w:eastAsia="Times New Roman"/>
                <w:bCs/>
                <w:color w:val="000000"/>
              </w:rPr>
              <w:t>,</w:t>
            </w:r>
            <w:r w:rsidRPr="00CC73B9">
              <w:rPr>
                <w:rFonts w:eastAsia="Times New Roman"/>
                <w:bCs/>
                <w:color w:val="000000"/>
              </w:rPr>
              <w:t xml:space="preserve"> связанных с повышением безопасности дорожного движения</w:t>
            </w:r>
          </w:p>
        </w:tc>
        <w:tc>
          <w:tcPr>
            <w:tcW w:w="759" w:type="pct"/>
            <w:vMerge w:val="restart"/>
          </w:tcPr>
          <w:p w:rsidR="006704FB" w:rsidRPr="00F95526" w:rsidRDefault="006704FB" w:rsidP="001E39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C73B9">
              <w:t>Управление жизнеобеспечения территории Администрации Хасынского муниципального округа Магаданской области</w:t>
            </w:r>
          </w:p>
        </w:tc>
        <w:tc>
          <w:tcPr>
            <w:tcW w:w="568" w:type="pct"/>
            <w:vMerge w:val="restart"/>
          </w:tcPr>
          <w:p w:rsidR="006704FB" w:rsidRDefault="006704FB" w:rsidP="001E399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2027-2030 годы</w:t>
            </w:r>
          </w:p>
        </w:tc>
        <w:tc>
          <w:tcPr>
            <w:tcW w:w="824" w:type="pct"/>
          </w:tcPr>
          <w:p w:rsidR="006704FB" w:rsidRPr="007F51F7" w:rsidRDefault="006704FB" w:rsidP="001E39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1C4DB3">
              <w:rPr>
                <w:sz w:val="22"/>
                <w:szCs w:val="22"/>
                <w:lang w:eastAsia="en-US"/>
              </w:rPr>
              <w:t>Средства местного бюджета</w:t>
            </w:r>
          </w:p>
        </w:tc>
        <w:tc>
          <w:tcPr>
            <w:tcW w:w="584" w:type="pct"/>
          </w:tcPr>
          <w:p w:rsidR="006704FB" w:rsidRPr="00F95526" w:rsidRDefault="006704FB" w:rsidP="001E39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12" w:type="pct"/>
          </w:tcPr>
          <w:p w:rsidR="006704FB" w:rsidRPr="00CC73B9" w:rsidRDefault="006704FB" w:rsidP="001E399B">
            <w:pPr>
              <w:jc w:val="center"/>
              <w:rPr>
                <w:rFonts w:eastAsia="Times New Roman"/>
                <w:bCs/>
                <w:color w:val="000000"/>
              </w:rPr>
            </w:pPr>
            <w:r w:rsidRPr="00CC73B9">
              <w:rPr>
                <w:rFonts w:eastAsia="Times New Roman"/>
                <w:bCs/>
                <w:color w:val="000000"/>
              </w:rPr>
              <w:t>0,00</w:t>
            </w:r>
          </w:p>
        </w:tc>
        <w:tc>
          <w:tcPr>
            <w:tcW w:w="312" w:type="pct"/>
          </w:tcPr>
          <w:p w:rsidR="006704FB" w:rsidRPr="00CC73B9" w:rsidRDefault="006704FB" w:rsidP="001E399B">
            <w:pPr>
              <w:jc w:val="center"/>
              <w:rPr>
                <w:rFonts w:eastAsia="Times New Roman"/>
                <w:bCs/>
                <w:color w:val="000000"/>
              </w:rPr>
            </w:pPr>
            <w:r w:rsidRPr="00CC73B9">
              <w:rPr>
                <w:rFonts w:eastAsia="Times New Roman"/>
                <w:bCs/>
                <w:color w:val="000000"/>
              </w:rPr>
              <w:t>0,00</w:t>
            </w:r>
          </w:p>
        </w:tc>
        <w:tc>
          <w:tcPr>
            <w:tcW w:w="378" w:type="pct"/>
          </w:tcPr>
          <w:p w:rsidR="006704FB" w:rsidRPr="00CC73B9" w:rsidRDefault="006704FB" w:rsidP="001E399B">
            <w:pPr>
              <w:jc w:val="center"/>
              <w:rPr>
                <w:rFonts w:eastAsia="Times New Roman"/>
                <w:bCs/>
                <w:color w:val="000000"/>
              </w:rPr>
            </w:pPr>
            <w:r w:rsidRPr="00CC73B9">
              <w:rPr>
                <w:rFonts w:eastAsia="Times New Roman"/>
                <w:bCs/>
                <w:color w:val="000000"/>
              </w:rPr>
              <w:t>0,00</w:t>
            </w:r>
          </w:p>
        </w:tc>
        <w:tc>
          <w:tcPr>
            <w:tcW w:w="376" w:type="pct"/>
          </w:tcPr>
          <w:p w:rsidR="006704FB" w:rsidRPr="00CC73B9" w:rsidRDefault="006704FB" w:rsidP="001E399B">
            <w:pPr>
              <w:jc w:val="center"/>
              <w:rPr>
                <w:rFonts w:eastAsia="Times New Roman"/>
                <w:bCs/>
                <w:color w:val="000000"/>
              </w:rPr>
            </w:pPr>
            <w:r w:rsidRPr="00CC73B9">
              <w:rPr>
                <w:rFonts w:eastAsia="Times New Roman"/>
                <w:bCs/>
                <w:color w:val="000000"/>
              </w:rPr>
              <w:t>0,00</w:t>
            </w:r>
          </w:p>
        </w:tc>
      </w:tr>
      <w:tr w:rsidR="006704FB" w:rsidRPr="00F95526" w:rsidTr="008451E0">
        <w:tc>
          <w:tcPr>
            <w:tcW w:w="183" w:type="pct"/>
            <w:vMerge/>
          </w:tcPr>
          <w:p w:rsidR="006704FB" w:rsidRPr="00F95526" w:rsidRDefault="006704FB" w:rsidP="001E39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704" w:type="pct"/>
            <w:vMerge/>
          </w:tcPr>
          <w:p w:rsidR="006704FB" w:rsidRPr="00F95526" w:rsidRDefault="006704FB" w:rsidP="001E39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759" w:type="pct"/>
            <w:vMerge/>
          </w:tcPr>
          <w:p w:rsidR="006704FB" w:rsidRPr="00F95526" w:rsidRDefault="006704FB" w:rsidP="001E39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8" w:type="pct"/>
            <w:vMerge/>
          </w:tcPr>
          <w:p w:rsidR="006704FB" w:rsidRDefault="006704FB" w:rsidP="001E399B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24" w:type="pct"/>
          </w:tcPr>
          <w:p w:rsidR="006704FB" w:rsidRPr="007F51F7" w:rsidRDefault="006704FB" w:rsidP="006704F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1C4DB3">
              <w:rPr>
                <w:sz w:val="22"/>
                <w:szCs w:val="22"/>
                <w:lang w:eastAsia="en-US"/>
              </w:rPr>
              <w:t xml:space="preserve">Средства </w:t>
            </w:r>
            <w:r>
              <w:rPr>
                <w:sz w:val="22"/>
                <w:szCs w:val="22"/>
                <w:lang w:eastAsia="en-US"/>
              </w:rPr>
              <w:t>областного</w:t>
            </w:r>
            <w:r w:rsidRPr="001C4DB3">
              <w:rPr>
                <w:sz w:val="22"/>
                <w:szCs w:val="22"/>
                <w:lang w:eastAsia="en-US"/>
              </w:rPr>
              <w:t xml:space="preserve"> бюджета</w:t>
            </w:r>
          </w:p>
        </w:tc>
        <w:tc>
          <w:tcPr>
            <w:tcW w:w="584" w:type="pct"/>
          </w:tcPr>
          <w:p w:rsidR="006704FB" w:rsidRPr="00F95526" w:rsidRDefault="006704FB" w:rsidP="001E39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12" w:type="pct"/>
          </w:tcPr>
          <w:p w:rsidR="006704FB" w:rsidRPr="00CC73B9" w:rsidRDefault="006704FB" w:rsidP="001E399B">
            <w:pPr>
              <w:jc w:val="center"/>
              <w:rPr>
                <w:rFonts w:eastAsia="Times New Roman"/>
                <w:bCs/>
                <w:color w:val="000000"/>
              </w:rPr>
            </w:pPr>
            <w:r w:rsidRPr="00CC73B9">
              <w:rPr>
                <w:rFonts w:eastAsia="Times New Roman"/>
                <w:bCs/>
                <w:color w:val="000000"/>
              </w:rPr>
              <w:t>0,00</w:t>
            </w:r>
          </w:p>
        </w:tc>
        <w:tc>
          <w:tcPr>
            <w:tcW w:w="312" w:type="pct"/>
          </w:tcPr>
          <w:p w:rsidR="006704FB" w:rsidRPr="00CC73B9" w:rsidRDefault="006704FB" w:rsidP="001E399B">
            <w:pPr>
              <w:jc w:val="center"/>
              <w:rPr>
                <w:rFonts w:eastAsia="Times New Roman"/>
                <w:bCs/>
                <w:color w:val="000000"/>
              </w:rPr>
            </w:pPr>
            <w:r w:rsidRPr="00CC73B9">
              <w:rPr>
                <w:rFonts w:eastAsia="Times New Roman"/>
                <w:bCs/>
                <w:color w:val="000000"/>
              </w:rPr>
              <w:t>0,00</w:t>
            </w:r>
          </w:p>
        </w:tc>
        <w:tc>
          <w:tcPr>
            <w:tcW w:w="378" w:type="pct"/>
          </w:tcPr>
          <w:p w:rsidR="006704FB" w:rsidRPr="00CC73B9" w:rsidRDefault="006704FB" w:rsidP="001E399B">
            <w:pPr>
              <w:jc w:val="center"/>
              <w:rPr>
                <w:rFonts w:eastAsia="Times New Roman"/>
                <w:bCs/>
                <w:color w:val="000000"/>
              </w:rPr>
            </w:pPr>
            <w:r w:rsidRPr="00CC73B9">
              <w:rPr>
                <w:rFonts w:eastAsia="Times New Roman"/>
                <w:bCs/>
                <w:color w:val="000000"/>
              </w:rPr>
              <w:t>0,00</w:t>
            </w:r>
          </w:p>
        </w:tc>
        <w:tc>
          <w:tcPr>
            <w:tcW w:w="376" w:type="pct"/>
          </w:tcPr>
          <w:p w:rsidR="006704FB" w:rsidRPr="00CC73B9" w:rsidRDefault="006704FB" w:rsidP="001E399B">
            <w:pPr>
              <w:jc w:val="center"/>
              <w:rPr>
                <w:rFonts w:eastAsia="Times New Roman"/>
                <w:bCs/>
                <w:color w:val="000000"/>
              </w:rPr>
            </w:pPr>
            <w:r w:rsidRPr="00CC73B9">
              <w:rPr>
                <w:rFonts w:eastAsia="Times New Roman"/>
                <w:bCs/>
                <w:color w:val="000000"/>
              </w:rPr>
              <w:t>0,00</w:t>
            </w:r>
          </w:p>
        </w:tc>
      </w:tr>
      <w:tr w:rsidR="006704FB" w:rsidRPr="00F95526" w:rsidTr="006704FB">
        <w:tc>
          <w:tcPr>
            <w:tcW w:w="3038" w:type="pct"/>
            <w:gridSpan w:val="5"/>
          </w:tcPr>
          <w:p w:rsidR="006704FB" w:rsidRDefault="006704FB" w:rsidP="001E399B">
            <w:pPr>
              <w:jc w:val="right"/>
            </w:pPr>
            <w:r>
              <w:t>Итого:</w:t>
            </w:r>
          </w:p>
        </w:tc>
        <w:tc>
          <w:tcPr>
            <w:tcW w:w="584" w:type="pct"/>
          </w:tcPr>
          <w:p w:rsidR="006704FB" w:rsidRPr="00F95526" w:rsidRDefault="006704FB" w:rsidP="001E39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55731,7</w:t>
            </w:r>
          </w:p>
        </w:tc>
        <w:tc>
          <w:tcPr>
            <w:tcW w:w="312" w:type="pct"/>
          </w:tcPr>
          <w:p w:rsidR="006704FB" w:rsidRPr="00F95526" w:rsidRDefault="006704FB" w:rsidP="001E39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13582,9</w:t>
            </w:r>
          </w:p>
        </w:tc>
        <w:tc>
          <w:tcPr>
            <w:tcW w:w="312" w:type="pct"/>
          </w:tcPr>
          <w:p w:rsidR="006704FB" w:rsidRPr="00F95526" w:rsidRDefault="006704FB" w:rsidP="001E39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14049,6</w:t>
            </w:r>
          </w:p>
        </w:tc>
        <w:tc>
          <w:tcPr>
            <w:tcW w:w="378" w:type="pct"/>
          </w:tcPr>
          <w:p w:rsidR="006704FB" w:rsidRPr="00F95526" w:rsidRDefault="006704FB" w:rsidP="001E39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14049,6</w:t>
            </w:r>
          </w:p>
        </w:tc>
        <w:tc>
          <w:tcPr>
            <w:tcW w:w="376" w:type="pct"/>
          </w:tcPr>
          <w:p w:rsidR="006704FB" w:rsidRPr="00F95526" w:rsidRDefault="006704FB" w:rsidP="001E39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14049,6</w:t>
            </w:r>
          </w:p>
        </w:tc>
      </w:tr>
      <w:tr w:rsidR="006704FB" w:rsidRPr="00F95526" w:rsidTr="006704FB">
        <w:tc>
          <w:tcPr>
            <w:tcW w:w="3038" w:type="pct"/>
            <w:gridSpan w:val="5"/>
          </w:tcPr>
          <w:p w:rsidR="006704FB" w:rsidRDefault="006704FB" w:rsidP="001E399B">
            <w:pPr>
              <w:jc w:val="right"/>
            </w:pPr>
            <w:r w:rsidRPr="00231A39">
              <w:t>Средства местного бюджета</w:t>
            </w:r>
          </w:p>
        </w:tc>
        <w:tc>
          <w:tcPr>
            <w:tcW w:w="584" w:type="pct"/>
          </w:tcPr>
          <w:p w:rsidR="006704FB" w:rsidRPr="00F95526" w:rsidRDefault="006704FB" w:rsidP="001E39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55731,7</w:t>
            </w:r>
          </w:p>
        </w:tc>
        <w:tc>
          <w:tcPr>
            <w:tcW w:w="312" w:type="pct"/>
          </w:tcPr>
          <w:p w:rsidR="006704FB" w:rsidRPr="00F95526" w:rsidRDefault="006704FB" w:rsidP="001E39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13582,9</w:t>
            </w:r>
          </w:p>
        </w:tc>
        <w:tc>
          <w:tcPr>
            <w:tcW w:w="312" w:type="pct"/>
          </w:tcPr>
          <w:p w:rsidR="006704FB" w:rsidRPr="00F95526" w:rsidRDefault="006704FB" w:rsidP="001E39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14049,6</w:t>
            </w:r>
          </w:p>
        </w:tc>
        <w:tc>
          <w:tcPr>
            <w:tcW w:w="378" w:type="pct"/>
          </w:tcPr>
          <w:p w:rsidR="006704FB" w:rsidRPr="00F95526" w:rsidRDefault="006704FB" w:rsidP="001E39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14049,6</w:t>
            </w:r>
          </w:p>
        </w:tc>
        <w:tc>
          <w:tcPr>
            <w:tcW w:w="376" w:type="pct"/>
          </w:tcPr>
          <w:p w:rsidR="006704FB" w:rsidRPr="00F95526" w:rsidRDefault="006704FB" w:rsidP="001E39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14049,6</w:t>
            </w:r>
          </w:p>
        </w:tc>
      </w:tr>
      <w:tr w:rsidR="006704FB" w:rsidRPr="00F95526" w:rsidTr="006704FB">
        <w:tc>
          <w:tcPr>
            <w:tcW w:w="3038" w:type="pct"/>
            <w:gridSpan w:val="5"/>
          </w:tcPr>
          <w:p w:rsidR="006704FB" w:rsidRDefault="006704FB" w:rsidP="001E399B">
            <w:pPr>
              <w:tabs>
                <w:tab w:val="left" w:pos="2088"/>
              </w:tabs>
              <w:jc w:val="right"/>
            </w:pPr>
            <w:r w:rsidRPr="00231A39">
              <w:rPr>
                <w:lang w:eastAsia="en-US"/>
              </w:rPr>
              <w:t>Средства областного бюджета</w:t>
            </w:r>
          </w:p>
        </w:tc>
        <w:tc>
          <w:tcPr>
            <w:tcW w:w="584" w:type="pct"/>
          </w:tcPr>
          <w:p w:rsidR="006704FB" w:rsidRPr="00F95526" w:rsidRDefault="006704FB" w:rsidP="001E39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12" w:type="pct"/>
          </w:tcPr>
          <w:p w:rsidR="006704FB" w:rsidRPr="00CC73B9" w:rsidRDefault="006704FB" w:rsidP="001E399B">
            <w:pPr>
              <w:jc w:val="center"/>
              <w:rPr>
                <w:rFonts w:eastAsia="Times New Roman"/>
                <w:bCs/>
                <w:color w:val="000000"/>
              </w:rPr>
            </w:pPr>
            <w:r w:rsidRPr="00CC73B9">
              <w:rPr>
                <w:rFonts w:eastAsia="Times New Roman"/>
                <w:bCs/>
                <w:color w:val="000000"/>
              </w:rPr>
              <w:t>0,00</w:t>
            </w:r>
          </w:p>
        </w:tc>
        <w:tc>
          <w:tcPr>
            <w:tcW w:w="312" w:type="pct"/>
          </w:tcPr>
          <w:p w:rsidR="006704FB" w:rsidRPr="00CC73B9" w:rsidRDefault="006704FB" w:rsidP="001E399B">
            <w:pPr>
              <w:jc w:val="center"/>
              <w:rPr>
                <w:rFonts w:eastAsia="Times New Roman"/>
                <w:bCs/>
                <w:color w:val="000000"/>
              </w:rPr>
            </w:pPr>
            <w:r w:rsidRPr="00CC73B9">
              <w:rPr>
                <w:rFonts w:eastAsia="Times New Roman"/>
                <w:bCs/>
                <w:color w:val="000000"/>
              </w:rPr>
              <w:t>0,00</w:t>
            </w:r>
          </w:p>
        </w:tc>
        <w:tc>
          <w:tcPr>
            <w:tcW w:w="378" w:type="pct"/>
          </w:tcPr>
          <w:p w:rsidR="006704FB" w:rsidRPr="00CC73B9" w:rsidRDefault="006704FB" w:rsidP="001E399B">
            <w:pPr>
              <w:jc w:val="center"/>
              <w:rPr>
                <w:rFonts w:eastAsia="Times New Roman"/>
                <w:bCs/>
                <w:color w:val="000000"/>
              </w:rPr>
            </w:pPr>
            <w:r w:rsidRPr="00CC73B9">
              <w:rPr>
                <w:rFonts w:eastAsia="Times New Roman"/>
                <w:bCs/>
                <w:color w:val="000000"/>
              </w:rPr>
              <w:t>0,00</w:t>
            </w:r>
          </w:p>
        </w:tc>
        <w:tc>
          <w:tcPr>
            <w:tcW w:w="376" w:type="pct"/>
          </w:tcPr>
          <w:p w:rsidR="006704FB" w:rsidRPr="00CC73B9" w:rsidRDefault="006704FB" w:rsidP="001E399B">
            <w:pPr>
              <w:jc w:val="center"/>
              <w:rPr>
                <w:rFonts w:eastAsia="Times New Roman"/>
                <w:bCs/>
                <w:color w:val="000000"/>
              </w:rPr>
            </w:pPr>
            <w:r w:rsidRPr="00CC73B9">
              <w:rPr>
                <w:rFonts w:eastAsia="Times New Roman"/>
                <w:bCs/>
                <w:color w:val="000000"/>
              </w:rPr>
              <w:t>0,00</w:t>
            </w:r>
          </w:p>
        </w:tc>
      </w:tr>
    </w:tbl>
    <w:p w:rsidR="002A503A" w:rsidRPr="00B8383F" w:rsidRDefault="002A503A" w:rsidP="002A503A">
      <w:pPr>
        <w:jc w:val="center"/>
        <w:rPr>
          <w:b/>
          <w:bCs/>
          <w:sz w:val="28"/>
          <w:szCs w:val="28"/>
          <w:u w:val="single"/>
        </w:rPr>
      </w:pPr>
    </w:p>
    <w:p w:rsidR="009F5F9E" w:rsidRPr="00CC73B9" w:rsidRDefault="009F5F9E" w:rsidP="00CC73B9">
      <w:pPr>
        <w:tabs>
          <w:tab w:val="left" w:pos="5670"/>
        </w:tabs>
        <w:jc w:val="center"/>
        <w:rPr>
          <w:rFonts w:eastAsia="Batang"/>
          <w:sz w:val="28"/>
          <w:szCs w:val="28"/>
        </w:rPr>
      </w:pPr>
    </w:p>
    <w:p w:rsidR="002B30CA" w:rsidRPr="007B567D" w:rsidRDefault="00021EB3" w:rsidP="007B567D">
      <w:pPr>
        <w:autoSpaceDE w:val="0"/>
        <w:autoSpaceDN w:val="0"/>
        <w:adjustRightInd w:val="0"/>
        <w:spacing w:line="360" w:lineRule="auto"/>
        <w:jc w:val="center"/>
        <w:rPr>
          <w:sz w:val="28"/>
          <w:szCs w:val="26"/>
        </w:rPr>
      </w:pPr>
      <w:r w:rsidRPr="007B567D">
        <w:rPr>
          <w:sz w:val="28"/>
          <w:szCs w:val="26"/>
        </w:rPr>
        <w:t>____________</w:t>
      </w:r>
    </w:p>
    <w:sectPr w:rsidR="002B30CA" w:rsidRPr="007B567D" w:rsidSect="007B567D">
      <w:headerReference w:type="default" r:id="rId7"/>
      <w:pgSz w:w="16838" w:h="11906" w:orient="landscape"/>
      <w:pgMar w:top="1701" w:right="1134" w:bottom="851" w:left="1134" w:header="567" w:footer="709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257B" w:rsidRDefault="0014257B">
      <w:r>
        <w:separator/>
      </w:r>
    </w:p>
  </w:endnote>
  <w:endnote w:type="continuationSeparator" w:id="1">
    <w:p w:rsidR="0014257B" w:rsidRDefault="001425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257B" w:rsidRDefault="0014257B">
      <w:r>
        <w:separator/>
      </w:r>
    </w:p>
  </w:footnote>
  <w:footnote w:type="continuationSeparator" w:id="1">
    <w:p w:rsidR="0014257B" w:rsidRDefault="001425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54C" w:rsidRDefault="00AA02B8">
    <w:pPr>
      <w:pStyle w:val="a3"/>
      <w:jc w:val="center"/>
    </w:pPr>
    <w:r>
      <w:fldChar w:fldCharType="begin"/>
    </w:r>
    <w:r w:rsidR="003925C6">
      <w:instrText>PAGE   \* MERGEFORMAT</w:instrText>
    </w:r>
    <w:r>
      <w:fldChar w:fldCharType="separate"/>
    </w:r>
    <w:r w:rsidR="00836C72">
      <w:rPr>
        <w:noProof/>
      </w:rPr>
      <w:t>2</w:t>
    </w:r>
    <w:r>
      <w:rPr>
        <w:noProof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3C91"/>
    <w:rsid w:val="00006BA3"/>
    <w:rsid w:val="000100F4"/>
    <w:rsid w:val="00015F5B"/>
    <w:rsid w:val="00021EB3"/>
    <w:rsid w:val="00024190"/>
    <w:rsid w:val="000241C8"/>
    <w:rsid w:val="00026EDE"/>
    <w:rsid w:val="000315AB"/>
    <w:rsid w:val="0003595D"/>
    <w:rsid w:val="00036057"/>
    <w:rsid w:val="00041E42"/>
    <w:rsid w:val="00060E9A"/>
    <w:rsid w:val="00067E8D"/>
    <w:rsid w:val="00095BBD"/>
    <w:rsid w:val="00097478"/>
    <w:rsid w:val="000A7C76"/>
    <w:rsid w:val="000B3314"/>
    <w:rsid w:val="000B49E4"/>
    <w:rsid w:val="000C4579"/>
    <w:rsid w:val="000D3C56"/>
    <w:rsid w:val="000D6C56"/>
    <w:rsid w:val="000E123F"/>
    <w:rsid w:val="000F31D1"/>
    <w:rsid w:val="000F3703"/>
    <w:rsid w:val="000F375E"/>
    <w:rsid w:val="000F744E"/>
    <w:rsid w:val="000F78D6"/>
    <w:rsid w:val="00107215"/>
    <w:rsid w:val="0010724E"/>
    <w:rsid w:val="00125B6E"/>
    <w:rsid w:val="0013164F"/>
    <w:rsid w:val="0014257B"/>
    <w:rsid w:val="00145D01"/>
    <w:rsid w:val="00152D60"/>
    <w:rsid w:val="00155277"/>
    <w:rsid w:val="001629B5"/>
    <w:rsid w:val="00171580"/>
    <w:rsid w:val="001815E6"/>
    <w:rsid w:val="00186AC3"/>
    <w:rsid w:val="001A32E7"/>
    <w:rsid w:val="001A4BD3"/>
    <w:rsid w:val="001A61C7"/>
    <w:rsid w:val="001A7D6D"/>
    <w:rsid w:val="001B030B"/>
    <w:rsid w:val="001C149D"/>
    <w:rsid w:val="001C542B"/>
    <w:rsid w:val="001D0E85"/>
    <w:rsid w:val="001F0985"/>
    <w:rsid w:val="001F480A"/>
    <w:rsid w:val="00201631"/>
    <w:rsid w:val="0021413D"/>
    <w:rsid w:val="0021661F"/>
    <w:rsid w:val="00225629"/>
    <w:rsid w:val="00244D4E"/>
    <w:rsid w:val="00245003"/>
    <w:rsid w:val="002564D1"/>
    <w:rsid w:val="002663E7"/>
    <w:rsid w:val="0027223E"/>
    <w:rsid w:val="002729C1"/>
    <w:rsid w:val="00273D23"/>
    <w:rsid w:val="00275763"/>
    <w:rsid w:val="00290CED"/>
    <w:rsid w:val="002912E3"/>
    <w:rsid w:val="00292C11"/>
    <w:rsid w:val="00293EA4"/>
    <w:rsid w:val="00294ED3"/>
    <w:rsid w:val="00295931"/>
    <w:rsid w:val="002A503A"/>
    <w:rsid w:val="002B30CA"/>
    <w:rsid w:val="002D00CA"/>
    <w:rsid w:val="002E5AB5"/>
    <w:rsid w:val="002F4051"/>
    <w:rsid w:val="002F4C6A"/>
    <w:rsid w:val="003139A3"/>
    <w:rsid w:val="00313CCB"/>
    <w:rsid w:val="003201F0"/>
    <w:rsid w:val="0033054C"/>
    <w:rsid w:val="00337DA1"/>
    <w:rsid w:val="00351A3D"/>
    <w:rsid w:val="00361CC6"/>
    <w:rsid w:val="003806A9"/>
    <w:rsid w:val="00384062"/>
    <w:rsid w:val="003920E6"/>
    <w:rsid w:val="003925C6"/>
    <w:rsid w:val="0039260A"/>
    <w:rsid w:val="003A2EBA"/>
    <w:rsid w:val="003A527E"/>
    <w:rsid w:val="003B4730"/>
    <w:rsid w:val="003B76FC"/>
    <w:rsid w:val="003E3026"/>
    <w:rsid w:val="0040443F"/>
    <w:rsid w:val="00412BAE"/>
    <w:rsid w:val="00424A30"/>
    <w:rsid w:val="00431E76"/>
    <w:rsid w:val="004577D8"/>
    <w:rsid w:val="004739E1"/>
    <w:rsid w:val="004856D5"/>
    <w:rsid w:val="004A3130"/>
    <w:rsid w:val="004A68AB"/>
    <w:rsid w:val="00535FA7"/>
    <w:rsid w:val="00550A68"/>
    <w:rsid w:val="00561878"/>
    <w:rsid w:val="00572DB3"/>
    <w:rsid w:val="00576701"/>
    <w:rsid w:val="00583A6E"/>
    <w:rsid w:val="0059452F"/>
    <w:rsid w:val="005A54E9"/>
    <w:rsid w:val="005C7F55"/>
    <w:rsid w:val="0064423C"/>
    <w:rsid w:val="006550FD"/>
    <w:rsid w:val="00660E19"/>
    <w:rsid w:val="0066691C"/>
    <w:rsid w:val="006704FB"/>
    <w:rsid w:val="0067497C"/>
    <w:rsid w:val="00685CCD"/>
    <w:rsid w:val="00692E8E"/>
    <w:rsid w:val="006954F0"/>
    <w:rsid w:val="006A1DDD"/>
    <w:rsid w:val="006A554C"/>
    <w:rsid w:val="006F1AD8"/>
    <w:rsid w:val="006F5750"/>
    <w:rsid w:val="007134D8"/>
    <w:rsid w:val="00727FF1"/>
    <w:rsid w:val="00730378"/>
    <w:rsid w:val="00733179"/>
    <w:rsid w:val="00750751"/>
    <w:rsid w:val="007512BF"/>
    <w:rsid w:val="00754ABE"/>
    <w:rsid w:val="00761CEA"/>
    <w:rsid w:val="00781BB1"/>
    <w:rsid w:val="0079447F"/>
    <w:rsid w:val="007A293A"/>
    <w:rsid w:val="007A6EA7"/>
    <w:rsid w:val="007A7261"/>
    <w:rsid w:val="007B0591"/>
    <w:rsid w:val="007B567D"/>
    <w:rsid w:val="007B5B44"/>
    <w:rsid w:val="007C4E76"/>
    <w:rsid w:val="007E096D"/>
    <w:rsid w:val="007F32A7"/>
    <w:rsid w:val="00810C98"/>
    <w:rsid w:val="00836C72"/>
    <w:rsid w:val="008451E0"/>
    <w:rsid w:val="00850A35"/>
    <w:rsid w:val="008642D9"/>
    <w:rsid w:val="00865510"/>
    <w:rsid w:val="008664F3"/>
    <w:rsid w:val="00867F25"/>
    <w:rsid w:val="0087467D"/>
    <w:rsid w:val="00893703"/>
    <w:rsid w:val="008A7D57"/>
    <w:rsid w:val="008B6E16"/>
    <w:rsid w:val="008E7E94"/>
    <w:rsid w:val="008F4ADC"/>
    <w:rsid w:val="008F7F38"/>
    <w:rsid w:val="00907EB7"/>
    <w:rsid w:val="00916770"/>
    <w:rsid w:val="00921081"/>
    <w:rsid w:val="0092209A"/>
    <w:rsid w:val="0092742E"/>
    <w:rsid w:val="00967BB6"/>
    <w:rsid w:val="009A7C6C"/>
    <w:rsid w:val="009B18F7"/>
    <w:rsid w:val="009F38E5"/>
    <w:rsid w:val="009F5F9E"/>
    <w:rsid w:val="00A00727"/>
    <w:rsid w:val="00A02C30"/>
    <w:rsid w:val="00A1420F"/>
    <w:rsid w:val="00A156D6"/>
    <w:rsid w:val="00A2010D"/>
    <w:rsid w:val="00A24D55"/>
    <w:rsid w:val="00A34FA8"/>
    <w:rsid w:val="00A36C0D"/>
    <w:rsid w:val="00A42DBC"/>
    <w:rsid w:val="00A4707C"/>
    <w:rsid w:val="00A757CC"/>
    <w:rsid w:val="00A95303"/>
    <w:rsid w:val="00AA02B8"/>
    <w:rsid w:val="00AB05DA"/>
    <w:rsid w:val="00AB74A3"/>
    <w:rsid w:val="00AC2BB0"/>
    <w:rsid w:val="00AD0436"/>
    <w:rsid w:val="00AD2AC4"/>
    <w:rsid w:val="00AD7AAF"/>
    <w:rsid w:val="00AE750F"/>
    <w:rsid w:val="00B03E9D"/>
    <w:rsid w:val="00B05216"/>
    <w:rsid w:val="00B13EC3"/>
    <w:rsid w:val="00B2196A"/>
    <w:rsid w:val="00B50577"/>
    <w:rsid w:val="00B80AF3"/>
    <w:rsid w:val="00B82B7F"/>
    <w:rsid w:val="00B9316F"/>
    <w:rsid w:val="00BA0D24"/>
    <w:rsid w:val="00BB2450"/>
    <w:rsid w:val="00BE0DBE"/>
    <w:rsid w:val="00BF2A7B"/>
    <w:rsid w:val="00C04816"/>
    <w:rsid w:val="00C12122"/>
    <w:rsid w:val="00C141CB"/>
    <w:rsid w:val="00C21FD7"/>
    <w:rsid w:val="00C22053"/>
    <w:rsid w:val="00C25DD5"/>
    <w:rsid w:val="00C3780B"/>
    <w:rsid w:val="00C41EA6"/>
    <w:rsid w:val="00C45B1B"/>
    <w:rsid w:val="00C532F1"/>
    <w:rsid w:val="00C56D0D"/>
    <w:rsid w:val="00C5758E"/>
    <w:rsid w:val="00C60FC8"/>
    <w:rsid w:val="00C61D92"/>
    <w:rsid w:val="00C73791"/>
    <w:rsid w:val="00C9420E"/>
    <w:rsid w:val="00CA0943"/>
    <w:rsid w:val="00CA1B19"/>
    <w:rsid w:val="00CA3F55"/>
    <w:rsid w:val="00CB7DAE"/>
    <w:rsid w:val="00CC73B9"/>
    <w:rsid w:val="00CD516C"/>
    <w:rsid w:val="00CD7D4B"/>
    <w:rsid w:val="00CE08FC"/>
    <w:rsid w:val="00CE1299"/>
    <w:rsid w:val="00CE47E8"/>
    <w:rsid w:val="00CF503E"/>
    <w:rsid w:val="00D14349"/>
    <w:rsid w:val="00D16548"/>
    <w:rsid w:val="00D43674"/>
    <w:rsid w:val="00D44DF3"/>
    <w:rsid w:val="00D4651D"/>
    <w:rsid w:val="00D52C02"/>
    <w:rsid w:val="00D57C71"/>
    <w:rsid w:val="00D733CD"/>
    <w:rsid w:val="00D778D2"/>
    <w:rsid w:val="00D8556C"/>
    <w:rsid w:val="00D91A81"/>
    <w:rsid w:val="00D96E27"/>
    <w:rsid w:val="00DA083F"/>
    <w:rsid w:val="00DA7FCF"/>
    <w:rsid w:val="00DC08CF"/>
    <w:rsid w:val="00DC4478"/>
    <w:rsid w:val="00DE1445"/>
    <w:rsid w:val="00DF487E"/>
    <w:rsid w:val="00E05B9F"/>
    <w:rsid w:val="00E06B23"/>
    <w:rsid w:val="00E1201F"/>
    <w:rsid w:val="00E74333"/>
    <w:rsid w:val="00E8172C"/>
    <w:rsid w:val="00E9347F"/>
    <w:rsid w:val="00EA030E"/>
    <w:rsid w:val="00EB0948"/>
    <w:rsid w:val="00EC0063"/>
    <w:rsid w:val="00EC5980"/>
    <w:rsid w:val="00EC7A28"/>
    <w:rsid w:val="00ED04AD"/>
    <w:rsid w:val="00EF3616"/>
    <w:rsid w:val="00EF4763"/>
    <w:rsid w:val="00F056D5"/>
    <w:rsid w:val="00F1542B"/>
    <w:rsid w:val="00F31F3F"/>
    <w:rsid w:val="00F43C91"/>
    <w:rsid w:val="00F47019"/>
    <w:rsid w:val="00F6249F"/>
    <w:rsid w:val="00F76E1D"/>
    <w:rsid w:val="00F95B70"/>
    <w:rsid w:val="00FB6321"/>
    <w:rsid w:val="00FC1331"/>
    <w:rsid w:val="00FD579B"/>
    <w:rsid w:val="00FE6E8D"/>
    <w:rsid w:val="00FF2B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D6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52D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52D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152D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152D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52D60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152D6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87467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7467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A7D6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A7D6D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7C4E7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styleId="aa">
    <w:name w:val="annotation reference"/>
    <w:basedOn w:val="a0"/>
    <w:uiPriority w:val="99"/>
    <w:semiHidden/>
    <w:unhideWhenUsed/>
    <w:rsid w:val="00CC73B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CC73B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CC73B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73B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73B9"/>
    <w:rPr>
      <w:rFonts w:ascii="Times New Roman" w:eastAsia="Calibri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1688F-FEA3-4A28-853A-0C856407E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5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Семёнова Елена Владимировна</dc:creator>
  <cp:lastModifiedBy>Arht_nach</cp:lastModifiedBy>
  <cp:revision>35</cp:revision>
  <cp:lastPrinted>2026-06-21T23:18:00Z</cp:lastPrinted>
  <dcterms:created xsi:type="dcterms:W3CDTF">2025-01-21T01:02:00Z</dcterms:created>
  <dcterms:modified xsi:type="dcterms:W3CDTF">2026-08-07T06:51:00Z</dcterms:modified>
</cp:coreProperties>
</file>